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5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1069" w:x="2496" w:y="1786"/>
        <w:widowControl w:val="0"/>
        <w:autoSpaceDE w:val="0"/>
        <w:autoSpaceDN w:val="0"/>
        <w:spacing w:line="1058" w:lineRule="exact"/>
        <w:rPr>
          <w:rFonts w:hAnsi="Calibri"/>
          <w:color w:val="000000"/>
          <w:sz w:val="80"/>
          <w:szCs w:val="22"/>
          <w:lang w:val="en-US" w:eastAsia="en-US" w:bidi="ar-SA"/>
        </w:rPr>
      </w:pPr>
      <w:r>
        <w:rPr>
          <w:rFonts w:ascii="AKHHTR+Î¢ÈíÑÅºÚ,Bold" w:hAnsi="AKHHTR+Î¢ÈíÑÅºÚ,Bold" w:cs="AKHHTR+Î¢ÈíÑÅºÚ,Bold"/>
          <w:b/>
          <w:color w:val="0065B0"/>
          <w:spacing w:val="2"/>
          <w:sz w:val="80"/>
          <w:szCs w:val="22"/>
          <w:lang w:val="en-US" w:eastAsia="en-US" w:bidi="ar-SA"/>
        </w:rPr>
        <w:t>中医医术确有专长人员医师</w:t>
      </w:r>
    </w:p>
    <w:p>
      <w:pPr>
        <w:framePr w:w="11069" w:x="2496" w:y="1786"/>
        <w:widowControl w:val="0"/>
        <w:autoSpaceDE w:val="0"/>
        <w:autoSpaceDN w:val="0"/>
        <w:spacing w:before="142" w:line="1059" w:lineRule="exact"/>
        <w:rPr>
          <w:rFonts w:hAnsi="Calibri"/>
          <w:color w:val="000000"/>
          <w:sz w:val="80"/>
          <w:szCs w:val="22"/>
          <w:lang w:val="en-US" w:eastAsia="en-US" w:bidi="ar-SA"/>
        </w:rPr>
      </w:pPr>
      <w:r>
        <w:rPr>
          <w:rFonts w:ascii="AKHHTR+Î¢ÈíÑÅºÚ,Bold" w:hAnsi="AKHHTR+Î¢ÈíÑÅºÚ,Bold" w:cs="AKHHTR+Î¢ÈíÑÅºÚ,Bold"/>
          <w:b/>
          <w:color w:val="0065B0"/>
          <w:spacing w:val="2"/>
          <w:sz w:val="80"/>
          <w:szCs w:val="22"/>
          <w:lang w:val="en-US" w:eastAsia="en-US" w:bidi="ar-SA"/>
        </w:rPr>
        <w:t>资格考核报名管理系统介绍</w:t>
      </w:r>
    </w:p>
    <w:p>
      <w:pPr>
        <w:framePr w:w="4445" w:x="5117" w:y="5426"/>
        <w:widowControl w:val="0"/>
        <w:autoSpaceDE w:val="0"/>
        <w:autoSpaceDN w:val="0"/>
        <w:spacing w:line="425" w:lineRule="exac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ascii="VHWWRC+Î¢ÈíÑÅºÚ" w:hAnsi="VHWWRC+Î¢ÈíÑÅºÚ" w:cs="VHWWRC+Î¢ÈíÑÅºÚ"/>
          <w:color w:val="000000"/>
          <w:spacing w:val="1"/>
          <w:sz w:val="32"/>
          <w:szCs w:val="22"/>
          <w:lang w:val="en-US" w:eastAsia="en-US" w:bidi="ar-SA"/>
        </w:rPr>
        <w:t>安徽省卫生健康委信息中心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722pt;height:407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544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DLGEJS+Î¢ÈíÑÅºÚ" w:hAnsi="DLGEJS+Î¢ÈíÑÅºÚ" w:eastAsiaTheme="minorEastAsia" w:cs="DLGEJS+Î¢ÈíÑÅºÚ"/>
          <w:color w:val="595959"/>
          <w:spacing w:val="2"/>
          <w:sz w:val="44"/>
          <w:szCs w:val="22"/>
          <w:lang w:val="en-US" w:eastAsia="en-US" w:bidi="ar-SA"/>
        </w:rPr>
        <w:t>目录</w:t>
      </w:r>
    </w:p>
    <w:p>
      <w:pPr>
        <w:framePr w:w="2342" w:x="6180" w:y="1560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LODTSW+Î¢ÈíÑÅºÚ,Bold" w:hAnsi="LODTSW+Î¢ÈíÑÅºÚ,Bold" w:eastAsiaTheme="minorEastAsia" w:cs="LODTSW+Î¢ÈíÑÅºÚ,Bold"/>
          <w:b/>
          <w:color w:val="FFFFFF"/>
          <w:sz w:val="36"/>
          <w:szCs w:val="22"/>
          <w:lang w:val="en-US" w:eastAsia="en-US" w:bidi="ar-SA"/>
        </w:rPr>
        <w:t>角色与流程</w:t>
      </w:r>
    </w:p>
    <w:p>
      <w:pPr>
        <w:framePr w:w="2342" w:x="6180" w:y="1560"/>
        <w:widowControl w:val="0"/>
        <w:autoSpaceDE w:val="0"/>
        <w:autoSpaceDN w:val="0"/>
        <w:spacing w:before="1037" w:line="476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LODTSW+Î¢ÈíÑÅºÚ,Bold" w:hAnsi="LODTSW+Î¢ÈíÑÅºÚ,Bold" w:eastAsiaTheme="minorEastAsia" w:cs="LODTSW+Î¢ÈíÑÅºÚ,Bold"/>
          <w:b/>
          <w:color w:val="FFFFFF"/>
          <w:sz w:val="36"/>
          <w:szCs w:val="22"/>
          <w:lang w:val="en-US" w:eastAsia="en-US" w:bidi="ar-SA"/>
        </w:rPr>
        <w:t>注册与登录</w:t>
      </w:r>
    </w:p>
    <w:p>
      <w:pPr>
        <w:framePr w:w="2342" w:x="6180" w:y="1560"/>
        <w:widowControl w:val="0"/>
        <w:autoSpaceDE w:val="0"/>
        <w:autoSpaceDN w:val="0"/>
        <w:spacing w:before="1037" w:line="476" w:lineRule="exact"/>
        <w:ind w:left="178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LODTSW+Î¢ÈíÑÅºÚ,Bold" w:hAnsi="LODTSW+Î¢ÈíÑÅºÚ,Bold" w:eastAsiaTheme="minorEastAsia" w:cs="LODTSW+Î¢ÈíÑÅºÚ,Bold"/>
          <w:b/>
          <w:color w:val="FFFFFF"/>
          <w:sz w:val="36"/>
          <w:szCs w:val="22"/>
          <w:lang w:val="en-US" w:eastAsia="en-US" w:bidi="ar-SA"/>
        </w:rPr>
        <w:t>考生报名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722pt;height:407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722pt;height:407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QESVKW+Î¢ÈíÑÅºÚ" w:hAnsi="QESVKW+Î¢ÈíÑÅºÚ" w:eastAsiaTheme="minorEastAsia" w:cs="QESVKW+Î¢ÈíÑÅºÚ"/>
          <w:color w:val="595959"/>
          <w:spacing w:val="2"/>
          <w:sz w:val="44"/>
          <w:szCs w:val="22"/>
          <w:lang w:val="en-US" w:eastAsia="en-US" w:bidi="ar-SA"/>
        </w:rPr>
        <w:t>角色说明</w:t>
      </w:r>
    </w:p>
    <w:p>
      <w:pPr>
        <w:framePr w:w="2249" w:x="1561" w:y="1242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Wingdings" w:hAnsi="Wingdings" w:eastAsiaTheme="minorEastAsia" w:cs="Wingdings"/>
          <w:color w:val="000000"/>
          <w:sz w:val="36"/>
          <w:szCs w:val="22"/>
          <w:lang w:val="en-US" w:eastAsia="en-US" w:bidi="ar-SA"/>
        </w:rPr>
        <w:sym w:font="Wingdings" w:char="F06C"/>
      </w:r>
      <w:r>
        <w:rPr>
          <w:rFonts w:ascii="QESVKW+Î¢ÈíÑÅºÚ" w:hAnsi="QESVKW+Î¢ÈíÑÅºÚ" w:eastAsiaTheme="minorEastAsia" w:cs="QESVKW+Î¢ÈíÑÅºÚ"/>
          <w:color w:val="000000"/>
          <w:sz w:val="36"/>
          <w:szCs w:val="22"/>
          <w:lang w:val="en-US" w:eastAsia="en-US" w:bidi="ar-SA"/>
        </w:rPr>
        <w:t>考生用户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722pt;height:407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RHUHBB+Î¢ÈíÑÅºÚ" w:hAnsi="RHUHBB+Î¢ÈíÑÅºÚ" w:eastAsiaTheme="minorEastAsia" w:cs="RHUHBB+Î¢ÈíÑÅºÚ"/>
          <w:color w:val="595959"/>
          <w:spacing w:val="2"/>
          <w:sz w:val="44"/>
          <w:szCs w:val="22"/>
          <w:lang w:val="en-US" w:eastAsia="en-US" w:bidi="ar-SA"/>
        </w:rPr>
        <w:t>报名流程</w:t>
      </w:r>
    </w:p>
    <w:p>
      <w:pPr>
        <w:framePr w:w="2196" w:x="2227" w:y="1867"/>
        <w:widowControl w:val="0"/>
        <w:autoSpaceDE w:val="0"/>
        <w:autoSpaceDN w:val="0"/>
        <w:spacing w:line="526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RHUHBB+Î¢ÈíÑÅºÚ" w:hAnsi="RHUHBB+Î¢ÈíÑÅºÚ" w:eastAsiaTheme="minorEastAsia" w:cs="RHUHBB+Î¢ÈíÑÅºÚ"/>
          <w:color w:val="FFFFFF"/>
          <w:spacing w:val="-2"/>
          <w:sz w:val="40"/>
          <w:szCs w:val="22"/>
          <w:lang w:val="en-US" w:eastAsia="en-US" w:bidi="ar-SA"/>
        </w:rPr>
        <w:t>考生注册</w:t>
      </w:r>
    </w:p>
    <w:p>
      <w:pPr>
        <w:framePr w:w="2196" w:x="10465" w:y="1867"/>
        <w:widowControl w:val="0"/>
        <w:autoSpaceDE w:val="0"/>
        <w:autoSpaceDN w:val="0"/>
        <w:spacing w:line="526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RHUHBB+Î¢ÈíÑÅºÚ" w:hAnsi="RHUHBB+Î¢ÈíÑÅºÚ" w:eastAsiaTheme="minorEastAsia" w:cs="RHUHBB+Î¢ÈíÑÅºÚ"/>
          <w:color w:val="FFFFFF"/>
          <w:spacing w:val="-2"/>
          <w:sz w:val="40"/>
          <w:szCs w:val="22"/>
          <w:lang w:val="en-US" w:eastAsia="en-US" w:bidi="ar-SA"/>
        </w:rPr>
        <w:t>市级复审</w:t>
      </w:r>
    </w:p>
    <w:p>
      <w:pPr>
        <w:framePr w:w="2194" w:x="6495" w:y="3796"/>
        <w:widowControl w:val="0"/>
        <w:autoSpaceDE w:val="0"/>
        <w:autoSpaceDN w:val="0"/>
        <w:spacing w:line="526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RHUHBB+Î¢ÈíÑÅºÚ" w:hAnsi="RHUHBB+Î¢ÈíÑÅºÚ" w:eastAsiaTheme="minorEastAsia" w:cs="RHUHBB+Î¢ÈíÑÅºÚ"/>
          <w:color w:val="FFFFFF"/>
          <w:spacing w:val="-2"/>
          <w:sz w:val="40"/>
          <w:szCs w:val="22"/>
          <w:lang w:val="en-US" w:eastAsia="en-US" w:bidi="ar-SA"/>
        </w:rPr>
        <w:t>现场确认</w:t>
      </w:r>
    </w:p>
    <w:p>
      <w:pPr>
        <w:framePr w:w="1397" w:x="2583" w:y="5823"/>
        <w:widowControl w:val="0"/>
        <w:autoSpaceDE w:val="0"/>
        <w:autoSpaceDN w:val="0"/>
        <w:spacing w:line="526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RHUHBB+Î¢ÈíÑÅºÚ" w:hAnsi="RHUHBB+Î¢ÈíÑÅºÚ" w:eastAsiaTheme="minorEastAsia" w:cs="RHUHBB+Î¢ÈíÑÅºÚ"/>
          <w:color w:val="FFFFFF"/>
          <w:spacing w:val="-2"/>
          <w:sz w:val="40"/>
          <w:szCs w:val="22"/>
          <w:lang w:val="en-US" w:eastAsia="en-US" w:bidi="ar-SA"/>
        </w:rPr>
        <w:t>提交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722pt;height:407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722pt;height:407pt;margin-top:-1pt;margin-left:-1pt;mso-position-horizontal-relative:page;mso-position-vertical-relative:page;position:absolute;z-index:-251653120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JEMRUH+Î¢ÈíÑÅºÚ" w:hAnsi="JEMRUH+Î¢ÈíÑÅºÚ" w:eastAsiaTheme="minorEastAsia" w:cs="JEMRUH+Î¢ÈíÑÅºÚ"/>
          <w:color w:val="595959"/>
          <w:spacing w:val="2"/>
          <w:sz w:val="44"/>
          <w:szCs w:val="22"/>
          <w:lang w:val="en-US" w:eastAsia="en-US" w:bidi="ar-SA"/>
        </w:rPr>
        <w:t>考生注册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722pt;height:407pt;margin-top:-1pt;margin-left:-1pt;mso-position-horizontal-relative:page;mso-position-vertical-relative:page;position:absolute;z-index:-251652096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LQMHNR+Î¢ÈíÑÅºÚ" w:hAnsi="LQMHNR+Î¢ÈíÑÅºÚ" w:eastAsiaTheme="minorEastAsia" w:cs="LQMHNR+Î¢ÈíÑÅºÚ"/>
          <w:color w:val="595959"/>
          <w:spacing w:val="2"/>
          <w:sz w:val="44"/>
          <w:szCs w:val="22"/>
          <w:lang w:val="en-US" w:eastAsia="en-US" w:bidi="ar-SA"/>
        </w:rPr>
        <w:t>找回密码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722pt;height:407pt;margin-top:-1pt;margin-left:-1pt;mso-position-horizontal-relative:page;mso-position-vertical-relative:page;position:absolute;z-index:-251651072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722pt;height:407pt;margin-top:-1pt;margin-left:-1pt;mso-position-horizontal-relative:page;mso-position-vertical-relative:page;position:absolute;z-index:-251650048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KUHDCF+Î¢ÈíÑÅºÚ" w:hAnsi="KUHDCF+Î¢ÈíÑÅºÚ" w:eastAsiaTheme="minorEastAsia" w:cs="KUHDCF+Î¢ÈíÑÅºÚ"/>
          <w:color w:val="595959"/>
          <w:spacing w:val="2"/>
          <w:sz w:val="44"/>
          <w:szCs w:val="22"/>
          <w:lang w:val="en-US" w:eastAsia="en-US" w:bidi="ar-SA"/>
        </w:rPr>
        <w:t>报名指南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722pt;height:407pt;margin-top:-1pt;margin-left:-1pt;mso-position-horizontal-relative:page;mso-position-vertical-relative:page;position:absolute;z-index:-251649024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VSSFEP+Î¢ÈíÑÅºÚ" w:hAnsi="VSSFEP+Î¢ÈíÑÅºÚ" w:eastAsiaTheme="minorEastAsia" w:cs="VSSFEP+Î¢ÈíÑÅºÚ"/>
          <w:color w:val="595959"/>
          <w:spacing w:val="2"/>
          <w:sz w:val="44"/>
          <w:szCs w:val="22"/>
          <w:lang w:val="en-US" w:eastAsia="en-US" w:bidi="ar-SA"/>
        </w:rPr>
        <w:t>基本信息</w:t>
      </w:r>
    </w:p>
    <w:p>
      <w:pPr>
        <w:framePr w:w="13266" w:x="1561" w:y="1363"/>
        <w:widowControl w:val="0"/>
        <w:autoSpaceDE w:val="0"/>
        <w:autoSpaceDN w:val="0"/>
        <w:spacing w:line="476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VSSFEP+Î¢ÈíÑÅºÚ" w:hAnsi="VSSFEP+Î¢ÈíÑÅºÚ" w:eastAsiaTheme="minorEastAsia" w:cs="VSSFEP+Î¢ÈíÑÅºÚ"/>
          <w:color w:val="000000"/>
          <w:sz w:val="36"/>
          <w:szCs w:val="22"/>
          <w:lang w:val="en-US" w:eastAsia="en-US" w:bidi="ar-SA"/>
        </w:rPr>
        <w:t>报名表单需要填写考生的基本报名资料、各类附件资料、指导老师信息、</w:t>
      </w:r>
    </w:p>
    <w:p>
      <w:pPr>
        <w:framePr w:w="13266" w:x="1561" w:y="1363"/>
        <w:widowControl w:val="0"/>
        <w:autoSpaceDE w:val="0"/>
        <w:autoSpaceDN w:val="0"/>
        <w:spacing w:line="43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VSSFEP+Î¢ÈíÑÅºÚ" w:hAnsi="VSSFEP+Î¢ÈíÑÅºÚ" w:eastAsiaTheme="minorEastAsia" w:cs="VSSFEP+Î¢ÈíÑÅºÚ"/>
          <w:color w:val="000000"/>
          <w:sz w:val="36"/>
          <w:szCs w:val="22"/>
          <w:lang w:val="en-US" w:eastAsia="en-US" w:bidi="ar-SA"/>
        </w:rPr>
        <w:t>以及推荐医师（两名）信息。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722pt;height:407pt;margin-top:-1pt;margin-left:-1pt;mso-position-horizontal-relative:page;mso-position-vertical-relative:page;position:absolute;z-index:-251648000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LEHSQD+Î¢ÈíÑÅºÚ" w:hAnsi="LEHSQD+Î¢ÈíÑÅºÚ" w:eastAsiaTheme="minorEastAsia" w:cs="LEHSQD+Î¢ÈíÑÅºÚ"/>
          <w:color w:val="595959"/>
          <w:spacing w:val="2"/>
          <w:sz w:val="44"/>
          <w:szCs w:val="22"/>
          <w:lang w:val="en-US" w:eastAsia="en-US" w:bidi="ar-SA"/>
        </w:rPr>
        <w:t>基本信息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722pt;height:407pt;margin-top:-1pt;margin-left:-1pt;mso-position-horizontal-relative:page;mso-position-vertical-relative:page;position:absolute;z-index:-251646976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PTWPCW+Î¢ÈíÑÅºÚ" w:hAnsi="PTWPCW+Î¢ÈíÑÅºÚ" w:eastAsiaTheme="minorEastAsia" w:cs="PTWPCW+Î¢ÈíÑÅºÚ"/>
          <w:color w:val="595959"/>
          <w:spacing w:val="2"/>
          <w:sz w:val="44"/>
          <w:szCs w:val="22"/>
          <w:lang w:val="en-US" w:eastAsia="en-US" w:bidi="ar-SA"/>
        </w:rPr>
        <w:t>附件上传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722pt;height:407pt;margin-top:-1pt;margin-left:-1pt;mso-position-horizontal-relative:page;mso-position-vertical-relative:page;position:absolute;z-index:-251645952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4197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UCNPKA+Î¢ÈíÑÅºÚ" w:hAnsi="UCNPKA+Î¢ÈíÑÅºÚ" w:eastAsiaTheme="minorEastAsia" w:cs="UCNPKA+Î¢ÈíÑÅºÚ"/>
          <w:color w:val="595959"/>
          <w:spacing w:val="2"/>
          <w:sz w:val="44"/>
          <w:szCs w:val="22"/>
          <w:lang w:val="en-US" w:eastAsia="en-US" w:bidi="ar-SA"/>
        </w:rPr>
        <w:t>指导与推荐人信息</w:t>
      </w:r>
    </w:p>
    <w:p>
      <w:pPr>
        <w:framePr w:w="12006" w:x="1675" w:y="1573"/>
        <w:widowControl w:val="0"/>
        <w:autoSpaceDE w:val="0"/>
        <w:autoSpaceDN w:val="0"/>
        <w:spacing w:line="360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IEBIIC+ËÎÌå" w:hAnsi="IEBIIC+ËÎÌå" w:eastAsiaTheme="minorEastAsia" w:cs="IEBIIC+ËÎÌå"/>
          <w:color w:val="000000"/>
          <w:sz w:val="36"/>
          <w:szCs w:val="22"/>
          <w:lang w:val="en-US" w:eastAsia="en-US" w:bidi="ar-SA"/>
        </w:rPr>
        <w:t>附件上传完毕后，点击“暂存”可以保存上传的附件，点击“下一</w:t>
      </w:r>
    </w:p>
    <w:p>
      <w:pPr>
        <w:framePr w:w="12006" w:x="1675" w:y="1573"/>
        <w:widowControl w:val="0"/>
        <w:autoSpaceDE w:val="0"/>
        <w:autoSpaceDN w:val="0"/>
        <w:spacing w:before="72" w:line="360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IEBIIC+ËÎÌå" w:hAnsi="IEBIIC+ËÎÌå" w:eastAsiaTheme="minorEastAsia" w:cs="IEBIIC+ËÎÌå"/>
          <w:color w:val="000000"/>
          <w:sz w:val="36"/>
          <w:szCs w:val="22"/>
          <w:lang w:val="en-US" w:eastAsia="en-US" w:bidi="ar-SA"/>
        </w:rPr>
        <w:t>步”进入指导老师或推荐医师信息填写页面。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722pt;height:407pt;margin-top:-1pt;margin-left:-1pt;mso-position-horizontal-relative:page;mso-position-vertical-relative:page;position:absolute;z-index:-251644928">
            <v:imagedata r:id="rId1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EIUNOP+Î¢ÈíÑÅºÚ" w:hAnsi="EIUNOP+Î¢ÈíÑÅºÚ" w:eastAsiaTheme="minorEastAsia" w:cs="EIUNOP+Î¢ÈíÑÅºÚ"/>
          <w:color w:val="595959"/>
          <w:spacing w:val="2"/>
          <w:sz w:val="44"/>
          <w:szCs w:val="22"/>
          <w:lang w:val="en-US" w:eastAsia="en-US" w:bidi="ar-SA"/>
        </w:rPr>
        <w:t>进度查看</w:t>
      </w:r>
    </w:p>
    <w:p>
      <w:pPr>
        <w:framePr w:w="10364" w:x="1561" w:y="1573"/>
        <w:widowControl w:val="0"/>
        <w:autoSpaceDE w:val="0"/>
        <w:autoSpaceDN w:val="0"/>
        <w:spacing w:line="360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FUVBMG+ËÎÌå" w:hAnsi="FUVBMG+ËÎÌå" w:eastAsiaTheme="minorEastAsia" w:cs="FUVBMG+ËÎÌå"/>
          <w:color w:val="000000"/>
          <w:sz w:val="36"/>
          <w:szCs w:val="22"/>
          <w:lang w:val="en-US" w:eastAsia="en-US" w:bidi="ar-SA"/>
        </w:rPr>
        <w:t>考生报名完成后，考生登录系统，可以查询报名进度。</w:t>
      </w:r>
    </w:p>
    <w:p>
      <w:pPr>
        <w:framePr w:w="10364" w:x="1561" w:y="1573"/>
        <w:widowControl w:val="0"/>
        <w:autoSpaceDE w:val="0"/>
        <w:autoSpaceDN w:val="0"/>
        <w:spacing w:before="72" w:line="360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FUVBMG+ËÎÌå" w:hAnsi="FUVBMG+ËÎÌå" w:eastAsiaTheme="minorEastAsia" w:cs="FUVBMG+ËÎÌå"/>
          <w:color w:val="000000"/>
          <w:sz w:val="36"/>
          <w:szCs w:val="22"/>
          <w:lang w:val="en-US" w:eastAsia="en-US" w:bidi="ar-SA"/>
        </w:rPr>
        <w:t>报名进度审核中，考生查看到的报名进度页面展示如下：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722pt;height:407pt;margin-top:-1pt;margin-left:-1pt;mso-position-horizontal-relative:page;mso-position-vertical-relative:page;position:absolute;z-index:-251643904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870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FLCNHU+Î¢ÈíÑÅºÚ" w:hAnsi="FLCNHU+Î¢ÈíÑÅºÚ" w:eastAsiaTheme="minorEastAsia" w:cs="FLCNHU+Î¢ÈíÑÅºÚ"/>
          <w:color w:val="595959"/>
          <w:spacing w:val="2"/>
          <w:sz w:val="44"/>
          <w:szCs w:val="22"/>
          <w:lang w:val="en-US" w:eastAsia="en-US" w:bidi="ar-SA"/>
        </w:rPr>
        <w:t>下载报名表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722pt;height:407pt;margin-top:-1pt;margin-left:-1pt;mso-position-horizontal-relative:page;mso-position-vertical-relative:page;position:absolute;z-index:-251642880">
            <v:imagedata r:id="rId1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986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NTRGIW+Î¢ÈíÑÅºÚ" w:hAnsi="NTRGIW+Î¢ÈíÑÅºÚ" w:eastAsiaTheme="minorEastAsia" w:cs="NTRGIW+Î¢ÈíÑÅºÚ"/>
          <w:color w:val="595959"/>
          <w:spacing w:val="2"/>
          <w:sz w:val="44"/>
          <w:szCs w:val="22"/>
          <w:lang w:val="en-US" w:eastAsia="en-US" w:bidi="ar-SA"/>
        </w:rPr>
        <w:t>报名表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722pt;height:407pt;margin-top:-1pt;margin-left:-1pt;mso-position-horizontal-relative:page;mso-position-vertical-relative:page;position:absolute;z-index:-251641856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722pt;height:407pt;margin-top:-1pt;margin-left:-1pt;mso-position-horizontal-relative:page;mso-position-vertical-relative:page;position:absolute;z-index:-25164083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HMSNUV+Î¢ÈíÑÅºÚ" w:hAnsi="HMSNUV+Î¢ÈíÑÅºÚ" w:eastAsiaTheme="minorEastAsia" w:cs="HMSNUV+Î¢ÈíÑÅºÚ"/>
          <w:color w:val="595959"/>
          <w:spacing w:val="2"/>
          <w:sz w:val="44"/>
          <w:szCs w:val="22"/>
          <w:lang w:val="en-US" w:eastAsia="en-US" w:bidi="ar-SA"/>
        </w:rPr>
        <w:t>审核界面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722pt;height:407pt;margin-top:-1pt;margin-left:-1pt;mso-position-horizontal-relative:page;mso-position-vertical-relative:page;position:absolute;z-index:-251639808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12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SRFIFP+Î¢ÈíÑÅºÚ" w:hAnsi="SRFIFP+Î¢ÈíÑÅºÚ" w:eastAsiaTheme="minorEastAsia" w:cs="SRFIFP+Î¢ÈíÑÅºÚ"/>
          <w:color w:val="595959"/>
          <w:spacing w:val="2"/>
          <w:sz w:val="44"/>
          <w:szCs w:val="22"/>
          <w:lang w:val="en-US" w:eastAsia="en-US" w:bidi="ar-SA"/>
        </w:rPr>
        <w:t>审核考生信息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722pt;height:407pt;margin-top:-1pt;margin-left:-1pt;mso-position-horizontal-relative:page;mso-position-vertical-relative:page;position:absolute;z-index:-251638784">
            <v:imagedata r:id="rId2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MWNVKD+Î¢ÈíÑÅºÚ" w:hAnsi="MWNVKD+Î¢ÈíÑÅºÚ" w:eastAsiaTheme="minorEastAsia" w:cs="MWNVKD+Î¢ÈíÑÅºÚ"/>
          <w:color w:val="595959"/>
          <w:spacing w:val="2"/>
          <w:sz w:val="44"/>
          <w:szCs w:val="22"/>
          <w:lang w:val="en-US" w:eastAsia="en-US" w:bidi="ar-SA"/>
        </w:rPr>
        <w:t>审核附件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722pt;height:407pt;margin-top:-1pt;margin-left:-1pt;mso-position-horizontal-relative:page;mso-position-vertical-relative:page;position:absolute;z-index:-251637760">
            <v:imagedata r:id="rId2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870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BMWHNP+Î¢ÈíÑÅºÚ" w:hAnsi="BMWHNP+Î¢ÈíÑÅºÚ" w:eastAsiaTheme="minorEastAsia" w:cs="BMWHNP+Î¢ÈíÑÅºÚ"/>
          <w:color w:val="595959"/>
          <w:spacing w:val="2"/>
          <w:sz w:val="44"/>
          <w:szCs w:val="22"/>
          <w:lang w:val="en-US" w:eastAsia="en-US" w:bidi="ar-SA"/>
        </w:rPr>
        <w:t>反馈到考生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6" type="#_x0000_t75" style="width:722pt;height:407pt;margin-top:-1pt;margin-left:-1pt;mso-position-horizontal-relative:page;mso-position-vertical-relative:page;position:absolute;z-index:-251636736">
            <v:imagedata r:id="rId2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28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VTFONN+Î¢ÈíÑÅºÚ" w:hAnsi="VTFONN+Î¢ÈíÑÅºÚ" w:eastAsiaTheme="minorEastAsia" w:cs="VTFONN+Î¢ÈíÑÅºÚ"/>
          <w:color w:val="595959"/>
          <w:spacing w:val="2"/>
          <w:sz w:val="44"/>
          <w:szCs w:val="22"/>
          <w:lang w:val="en-US" w:eastAsia="en-US" w:bidi="ar-SA"/>
        </w:rPr>
        <w:t>公示通过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7" type="#_x0000_t75" style="width:722pt;height:407pt;margin-top:-1pt;margin-left:-1pt;mso-position-horizontal-relative:page;mso-position-vertical-relative:page;position:absolute;z-index:-251635712">
            <v:imagedata r:id="rId2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12" w:x="1537" w:y="370"/>
        <w:widowControl w:val="0"/>
        <w:autoSpaceDE w:val="0"/>
        <w:autoSpaceDN w:val="0"/>
        <w:spacing w:line="583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BSIQCR+Î¢ÈíÑÅºÚ" w:hAnsi="BSIQCR+Î¢ÈíÑÅºÚ" w:eastAsiaTheme="minorEastAsia" w:cs="BSIQCR+Î¢ÈíÑÅºÚ"/>
          <w:color w:val="595959"/>
          <w:spacing w:val="2"/>
          <w:sz w:val="44"/>
          <w:szCs w:val="22"/>
          <w:lang w:val="en-US" w:eastAsia="en-US" w:bidi="ar-SA"/>
        </w:rPr>
        <w:t>上报审核结果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4400" w:h="8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8" type="#_x0000_t75" style="width:722pt;height:407pt;margin-top:-1pt;margin-left:-1pt;mso-position-horizontal-relative:page;mso-position-vertical-relative:page;position:absolute;z-index:-251634688">
            <v:imagedata r:id="rId2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49" type="#_x0000_t75" style="width:722pt;height:407pt;margin-top:-1pt;margin-left:-1pt;mso-position-horizontal-relative:page;mso-position-vertical-relative:page;position:absolute;z-index:-251633664">
            <v:imagedata r:id="rId25" o:title=""/>
          </v:shape>
        </w:pict>
      </w:r>
    </w:p>
    <w:sectPr>
      <w:pgSz w:w="14400" w:h="810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AKHHTR+Î¢ÈíÑÅºÚ,Bold">
    <w:panose1 w:val="020B0703020204020201"/>
    <w:charset w:val="01"/>
    <w:family w:val="swiss"/>
    <w:pitch w:val="variable"/>
    <w:sig w:usb0="01010101" w:usb1="01010101" w:usb2="01010101" w:usb3="01010101" w:csb0="01010101" w:csb1="01010101"/>
  </w:font>
  <w:font w:name="VHWWRC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DLGEJS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LODTSW+Î¢ÈíÑÅºÚ,Bold">
    <w:panose1 w:val="020B0703020204020201"/>
    <w:charset w:val="01"/>
    <w:family w:val="swiss"/>
    <w:pitch w:val="variable"/>
    <w:sig w:usb0="01010101" w:usb1="01010101" w:usb2="01010101" w:usb3="01010101" w:csb0="01010101" w:csb1="01010101"/>
  </w:font>
  <w:font w:name="QESVKW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RHUHBB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JEMRUH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LQMHNR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KUHDCF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VSSFEP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LEHSQD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PTWPCW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UCNPKA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IEBIIC+ËÎÌå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IUNOP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FUVBMG+ËÎÌå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LCNHU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NTRGIW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HMSNUV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SRFIFP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MWNVKD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BMWHNP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VTFONN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  <w:font w:name="BSIQCR+Î¢ÈíÑÅºÚ">
    <w:panose1 w:val="020B0503020204020204"/>
    <w:charset w:val="01"/>
    <w:family w:val="swiss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