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EEBF7" w:themeColor="accent1" w:themeTint="33"/>
  <w:body>
    <w:p>
      <w:pPr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color w:val="0000FF"/>
          <w:sz w:val="28"/>
          <w:szCs w:val="36"/>
        </w:rPr>
        <w:t>淮南英才中学简介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创办于2009年的英才中学，是一所九年全日制公助民办学校。学校始终坚持小规模、高品质、高质量的办学宗旨，成绩显著，得到了社会各界的广泛认可。</w:t>
      </w:r>
    </w:p>
    <w:p>
      <w:pPr>
        <w:rPr>
          <w:rFonts w:ascii="宋体" w:hAnsi="宋体" w:cs="宋体"/>
          <w:b/>
          <w:bCs/>
          <w:color w:val="0000FF"/>
          <w:sz w:val="28"/>
          <w:szCs w:val="36"/>
        </w:rPr>
      </w:pPr>
      <w:r>
        <w:rPr>
          <w:rFonts w:hint="eastAsia" w:ascii="宋体" w:hAnsi="宋体" w:cs="宋体"/>
          <w:b/>
          <w:bCs/>
          <w:color w:val="0000FF"/>
          <w:sz w:val="28"/>
          <w:szCs w:val="36"/>
        </w:rPr>
        <w:t>育人理念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1、人人皆英才。相信每个孩子都有某方面的天赋，让每个孩子都得到公平教育，受到尊重，获得鼓励，个性得到自由充分的发展。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2、多把尺子衡量学生。优秀不是只有功课好，从不同的角度，不同的科目进步情况、学习过程中展现的特质、品行表现、合作能力等方面设置奖励标准。把各种奖励给予每一个学生。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3、跟自己比，做最好的自己。不强调竞争，激发孩子学习的内驱力。对学习上暂时弱势的孩子付出更多教育资源与关怀，让每个孩子获得自信和尊严，阳光快乐地成长。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4、让孩子尽情发挥创造力。鼓励学生适当表达自己，关注每个孩子的用心和创意。</w:t>
      </w:r>
    </w:p>
    <w:p>
      <w:pPr>
        <w:ind w:firstLine="560" w:firstLineChars="200"/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5、让孩子有广泛的兴趣。引导孩子在音乐、艺术、运动、阅读等方面自由选择、发展自己的兴趣爱好，播下平衡认识的种子，陶冶性情、健美身心。</w:t>
      </w:r>
    </w:p>
    <w:p>
      <w:pPr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color w:val="0000FF"/>
          <w:sz w:val="28"/>
          <w:szCs w:val="36"/>
        </w:rPr>
        <w:t>淮南英才中学田家庵校区简介</w:t>
      </w:r>
    </w:p>
    <w:p>
      <w:pPr>
        <w:ind w:firstLine="560" w:firstLineChars="200"/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安徽省特级教师、安徽省首批正高级教师闫玉良，2020年8月在田区创办一所全日制九年一贯制学校。学校自创办以来，全面贯彻落实党的教育方针，坚持“立德树人”的宗旨，落实“人人皆英才”的核心办学理念，把教育公平的阳光播撒到每一个学生心中，把每一位学生当做自己的孩子培养。建设充分满足学生探究、体验、个性化学习和发展需求的“巴学园”文化氛围，构建和谐、创智、开放为一体的“快乐课堂”，培育教育、教学、教研为一体的“智慧幸福”教师群体。两年间，学校的办学品质不断提高，深受社会各界广泛好评。</w:t>
      </w:r>
    </w:p>
    <w:p>
      <w:pPr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b/>
          <w:bCs/>
          <w:color w:val="0000FF"/>
          <w:sz w:val="28"/>
          <w:szCs w:val="36"/>
        </w:rPr>
        <w:t>办学目标</w:t>
      </w:r>
      <w:r>
        <w:rPr>
          <w:rFonts w:hint="eastAsia" w:ascii="宋体" w:hAnsi="宋体" w:cs="宋体"/>
          <w:sz w:val="28"/>
          <w:szCs w:val="36"/>
        </w:rPr>
        <w:t xml:space="preserve"> 中国的巴学园、教育的实验田 </w:t>
      </w:r>
    </w:p>
    <w:p>
      <w:pPr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color w:val="0000FF"/>
          <w:sz w:val="28"/>
          <w:szCs w:val="36"/>
        </w:rPr>
        <w:t>一年级招生范围、计划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1、一年级计划招收1个班，班额40人，共计划招收40人。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2、招生对象：招收年满六周岁(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出生日期截止到</w:t>
      </w:r>
      <w:r>
        <w:rPr>
          <w:rFonts w:hint="eastAsia" w:ascii="宋体" w:hAnsi="宋体" w:cs="宋体"/>
          <w:sz w:val="28"/>
          <w:szCs w:val="36"/>
        </w:rPr>
        <w:t>2017年8月31日</w:t>
      </w:r>
      <w:r>
        <w:rPr>
          <w:rFonts w:hint="eastAsia" w:ascii="宋体" w:hAnsi="宋体" w:cs="宋体"/>
          <w:sz w:val="28"/>
          <w:szCs w:val="36"/>
          <w:lang w:eastAsia="zh-CN"/>
        </w:rPr>
        <w:t>）</w:t>
      </w:r>
      <w:r>
        <w:rPr>
          <w:rFonts w:hint="eastAsia" w:ascii="宋体" w:hAnsi="宋体" w:cs="宋体"/>
          <w:sz w:val="28"/>
          <w:szCs w:val="36"/>
        </w:rPr>
        <w:t>的适龄儿童。</w:t>
      </w:r>
    </w:p>
    <w:p>
      <w:pPr>
        <w:ind w:firstLine="560" w:firstLineChars="200"/>
        <w:rPr>
          <w:rFonts w:ascii="宋体" w:hAnsi="宋体" w:cs="宋体"/>
          <w:color w:val="FF0000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3、招生范围：</w:t>
      </w:r>
      <w:r>
        <w:rPr>
          <w:rFonts w:hint="eastAsia" w:ascii="宋体" w:hAnsi="宋体" w:cs="宋体"/>
          <w:color w:val="auto"/>
          <w:sz w:val="28"/>
          <w:szCs w:val="36"/>
        </w:rPr>
        <w:t>田家庵区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4、报名需携带: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 xml:space="preserve">新一年级需带以下材料:  ①户口本 ②1张1寸学生近期照片 </w:t>
      </w:r>
      <w:r>
        <w:rPr>
          <w:rFonts w:ascii="宋体" w:hAnsi="宋体" w:cs="宋体"/>
          <w:sz w:val="28"/>
          <w:szCs w:val="36"/>
        </w:rPr>
        <w:t>③</w:t>
      </w:r>
      <w:r>
        <w:rPr>
          <w:rFonts w:hint="eastAsia" w:ascii="宋体" w:hAnsi="宋体" w:cs="宋体"/>
          <w:sz w:val="28"/>
          <w:szCs w:val="36"/>
        </w:rPr>
        <w:t xml:space="preserve">房产证。 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5、有校车接送。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6、报名时间:7月5日报名登记。</w:t>
      </w:r>
    </w:p>
    <w:p>
      <w:pPr>
        <w:rPr>
          <w:rFonts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b/>
          <w:bCs/>
          <w:color w:val="0000FF"/>
          <w:sz w:val="28"/>
          <w:szCs w:val="36"/>
        </w:rPr>
        <w:t>七年级招生范围、计划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1、七年级计划招收4个班，班额40人，共计划招收160人。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2、招生对象：招收本校、东校区以及其他田区学校六年级毕业生。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3、招生范围：田家庵区</w:t>
      </w:r>
    </w:p>
    <w:p>
      <w:pPr>
        <w:rPr>
          <w:rFonts w:ascii="宋体" w:hAnsi="宋体" w:cs="宋体"/>
          <w:b/>
          <w:bCs/>
          <w:color w:val="0000FF"/>
          <w:sz w:val="28"/>
          <w:szCs w:val="36"/>
        </w:rPr>
      </w:pPr>
      <w:r>
        <w:rPr>
          <w:rFonts w:hint="eastAsia" w:ascii="宋体" w:hAnsi="宋体" w:cs="宋体"/>
          <w:b/>
          <w:bCs/>
          <w:color w:val="0000FF"/>
          <w:sz w:val="28"/>
          <w:szCs w:val="36"/>
        </w:rPr>
        <w:t>淮南英才中学田家庵校区小学部校址:</w:t>
      </w:r>
    </w:p>
    <w:p>
      <w:pPr>
        <w:ind w:firstLine="560" w:firstLineChars="200"/>
        <w:rPr>
          <w:rFonts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淮南市田家庵区电厂路24号田家庵区</w:t>
      </w:r>
      <w:r>
        <w:rPr>
          <w:rFonts w:hint="eastAsia" w:ascii="宋体" w:hAnsi="宋体" w:cs="宋体"/>
          <w:sz w:val="28"/>
          <w:szCs w:val="36"/>
          <w:lang w:val="en-US" w:eastAsia="zh-CN"/>
        </w:rPr>
        <w:t>私立英才中学（原田八小）</w:t>
      </w:r>
      <w:r>
        <w:rPr>
          <w:rFonts w:hint="eastAsia" w:ascii="宋体" w:hAnsi="宋体" w:cs="宋体"/>
          <w:sz w:val="28"/>
          <w:szCs w:val="36"/>
        </w:rPr>
        <w:t>，乘9路、121路公交车至田八小站下。</w:t>
      </w:r>
    </w:p>
    <w:p>
      <w:pPr>
        <w:rPr>
          <w:rFonts w:hint="default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FF"/>
          <w:sz w:val="28"/>
          <w:szCs w:val="36"/>
        </w:rPr>
        <w:t xml:space="preserve">报名咨询电话:  </w:t>
      </w:r>
      <w:r>
        <w:rPr>
          <w:rFonts w:hint="eastAsia" w:ascii="宋体" w:hAnsi="宋体" w:cs="宋体"/>
          <w:sz w:val="28"/>
          <w:szCs w:val="36"/>
        </w:rPr>
        <w:t>0554-6895591</w:t>
      </w:r>
      <w:r>
        <w:rPr>
          <w:rFonts w:hint="eastAsia" w:ascii="宋体" w:hAnsi="宋体" w:cs="宋体"/>
          <w:sz w:val="28"/>
          <w:szCs w:val="36"/>
          <w:lang w:val="en-US" w:eastAsia="zh-CN"/>
        </w:rPr>
        <w:t>，15155442150（姜老师）</w:t>
      </w:r>
    </w:p>
    <w:p>
      <w:pPr>
        <w:jc w:val="center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cs="宋体"/>
          <w:sz w:val="28"/>
          <w:szCs w:val="36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28"/>
          <w:szCs w:val="36"/>
          <w:lang w:eastAsia="zh-CN"/>
        </w:rPr>
        <w:drawing>
          <wp:inline distT="0" distB="0" distL="114300" distR="114300">
            <wp:extent cx="1409700" cy="1409700"/>
            <wp:effectExtent l="0" t="0" r="0" b="0"/>
            <wp:docPr id="4" name="图片 4" descr="33887df72bfb00bd03f7990e79cf2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3887df72bfb00bd03f7990e79cf25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23811" w:h="16838" w:orient="landscape"/>
      <w:pgMar w:top="1134" w:right="1134" w:bottom="1134" w:left="1134" w:header="851" w:footer="992" w:gutter="0"/>
      <w:cols w:equalWidth="0" w:num="2">
        <w:col w:w="10558" w:space="846"/>
        <w:col w:w="10139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b/>
        <w:bCs/>
        <w:color w:val="C00000"/>
        <w:sz w:val="52"/>
        <w:szCs w:val="144"/>
      </w:rPr>
    </w:pPr>
    <w:r>
      <w:rPr>
        <w:rFonts w:hint="eastAsia"/>
        <w:b/>
        <w:bCs/>
        <w:color w:val="C00000"/>
        <w:sz w:val="52"/>
        <w:szCs w:val="144"/>
      </w:rPr>
      <w:t>田家庵区私立英才中学2023年秋季新一年级招生简章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OGQzYWRlYjM0ZmI3YTZiOGYwNmYwODdkZTJlMmYifQ=="/>
  </w:docVars>
  <w:rsids>
    <w:rsidRoot w:val="00664809"/>
    <w:rsid w:val="001F5FE4"/>
    <w:rsid w:val="00664809"/>
    <w:rsid w:val="00E06E1E"/>
    <w:rsid w:val="029B157B"/>
    <w:rsid w:val="1ADC516B"/>
    <w:rsid w:val="268F41FE"/>
    <w:rsid w:val="38AD5CAC"/>
    <w:rsid w:val="3B1742AB"/>
    <w:rsid w:val="42920AA4"/>
    <w:rsid w:val="4F217299"/>
    <w:rsid w:val="69645B00"/>
    <w:rsid w:val="69B2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1023</Words>
  <Characters>1057</Characters>
  <Lines>8</Lines>
  <Paragraphs>2</Paragraphs>
  <TotalTime>10</TotalTime>
  <ScaleCrop>false</ScaleCrop>
  <LinksUpToDate>false</LinksUpToDate>
  <CharactersWithSpaces>1114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2022-07-05T03:36:00Z</dcterms:created>
  <dc:creator>Administrator</dc:creator>
  <cp:lastModifiedBy>Administrator</cp:lastModifiedBy>
  <dcterms:modified xsi:type="dcterms:W3CDTF">2023-07-12T02:12:17Z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14385FAB318543AEB6943B6B7AEF7B24_13</vt:lpwstr>
  </property>
</Properties>
</file>