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110.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个人参保证明查询打印办事指南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《社会保险法》第七十四条第四款：用人单位和个人可以免费向社会保险经办机构查询、核对其缴费和享受社会保险待遇记录，要求社会保险经办机构提供社会保险咨询等相关服务。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二、承办机构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田家庵区人力资源和社会保障局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乡镇（街道）、村（社区）社保经办机构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三、服务对象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田家庵区参保的公民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四、申请条件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有过参保记录人员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五、申报材料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六、服务流程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1.受理岗：依法受理，审核材料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2.办结岗：依法真实有效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七、办理时限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法定办结时限：20个工作日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承诺办结时限：1个工作日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八、收费依据及标准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无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九、办公地址，服务时间，咨询电话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办公地址：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乡镇（街道）社保所、村（社区）居民委员会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ascii="宋体" w:hAnsi="宋体" w:eastAsia="宋体" w:cs="宋体"/>
          <w:sz w:val="28"/>
          <w:szCs w:val="28"/>
        </w:rPr>
        <w:t>窗口</w:t>
      </w:r>
      <w:r>
        <w:rPr>
          <w:rFonts w:hint="eastAsia" w:ascii="宋体" w:hAnsi="宋体" w:eastAsia="宋体" w:cs="宋体"/>
          <w:sz w:val="28"/>
          <w:szCs w:val="28"/>
        </w:rPr>
        <w:t>服务时间：工作日上午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sz w:val="28"/>
          <w:szCs w:val="28"/>
        </w:rPr>
        <w:t>：00——12：00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下午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:30——5: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30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联系电话：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0554-2696649</w:t>
      </w:r>
    </w:p>
    <w:p>
      <w:pPr>
        <w:ind w:firstLine="281" w:firstLineChars="1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十、监督投诉渠道：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监督投诉部门：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田家庵区人力资源和社会保障局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监督投诉电话：0554-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2696649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1ZDE0MmU0NzNmY2ZmYmMyZGQ3ZjFkMTlkMjk0MWEifQ=="/>
  </w:docVars>
  <w:rsids>
    <w:rsidRoot w:val="025E3E13"/>
    <w:rsid w:val="025E3E13"/>
    <w:rsid w:val="1CB03ADB"/>
    <w:rsid w:val="E1EDDDE1"/>
    <w:rsid w:val="FEFBC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2024-02-22T07:46:00Z</dcterms:created>
  <dc:creator>尘埃、寂寞</dc:creator>
  <cp:lastModifiedBy>NET</cp:lastModifiedBy>
  <dcterms:modified xsi:type="dcterms:W3CDTF">2024-03-04T02:00:09Z</dcterms:modified>
  <dc:title>110.个人参保证明查询打印办事指南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3A817861D3984AB396CE86245421283A_11</vt:lpwstr>
  </property>
</Properties>
</file>