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91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-US" w:eastAsia="zh-CN"/>
        </w:rPr>
        <w:t>田家庵区保健食品科普宣传“乡村行”活动方案</w:t>
      </w:r>
    </w:p>
    <w:p w14:paraId="5658FF5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2255E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为认真贯彻落实党中央、国务院《关于进一步深化改革加强食品安全工作的意见》，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市委市政府、区委区政府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关于食品安全工作决策部署，大力推动食品安全社会共治共享。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市场监管局、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委宣传部、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教体局、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卫生健康委员会、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乡村振兴局、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区民政局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妇联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</w:t>
      </w:r>
      <w:r>
        <w:rPr>
          <w:rFonts w:hint="eastAsia" w:ascii="仿宋_GB2312" w:hAnsi="仿宋_GB2312" w:eastAsia="仿宋_GB2312" w:cs="仿宋_GB2312"/>
          <w:sz w:val="32"/>
          <w:szCs w:val="32"/>
        </w:rPr>
        <w:t>合在全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范围开展“送食安知识下乡、助和美乡村建设”为主题的保健食品科普宣传乡村行活动，现制定方案如下。</w:t>
      </w:r>
    </w:p>
    <w:p w14:paraId="7E9C9F9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一、指导思想</w:t>
      </w:r>
    </w:p>
    <w:p w14:paraId="10DECB7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习近平新时代中国特色社会主义思想为指导，全面贯彻落实党的二十大精神，深入学习贯彻习近平总书记关于食品安全工作重要指示批示精神，认真落实《安徽省食品安全放心工程建设攻坚行动工作方案（2021—2023 年）的通知》有关要求，着力解决人民群众普遍关心的食品安全突出问题，重点关注农村留守老人和儿童消费群体，通过普及保健食品相关法律法规要求，引导科学认知保健食品、理性消费保健食品、正确选购食用保健食品，增强防范消费欺诈和虚假宣传意识，构建社会各方共同参与的科普宣传网络，营造良好的社会消费环境。</w:t>
      </w:r>
    </w:p>
    <w:p w14:paraId="534DE6C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、工作目标任务</w:t>
      </w:r>
    </w:p>
    <w:p w14:paraId="16EAB98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（一）全面普及保健食品相关法律法规。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落实“谁执法、谁普法”责任制要求，通过主题讲座、公布典型案例、展板展示等形式，广泛宣传《食品安全法》《食品安全法实施条例》《安徽省食品安全条例》《保健食品注册与备案管理办法》《保健食品标注警示用语指南》等法律法规和有关要求，努力提高全社会对保健食品法律法规知晓度，形成“人人自觉维护保健食品安全”的良好社会氛围。</w:t>
      </w:r>
    </w:p>
    <w:p w14:paraId="59DF049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（二）广泛宣传保健食品安全科普知识。</w:t>
      </w:r>
      <w:r>
        <w:rPr>
          <w:rFonts w:hint="eastAsia" w:ascii="仿宋_GB2312" w:hAnsi="仿宋_GB2312" w:eastAsia="仿宋_GB2312" w:cs="仿宋_GB2312"/>
          <w:sz w:val="32"/>
          <w:szCs w:val="32"/>
        </w:rPr>
        <w:t>紧紧围绕“保健食品是食品，不能替代药物治疗疾病”核心理念，采用现场讲解、科普知识小讲座、播放科普视频等形式，针对保健食品基本概念、功能声称、适用人群、标签标识等基本常识和广告管理、生产经营要求、主要监管制度等内容开展科普宣传，提升农村消费群体对保健食品科学认知能力，知晓保健食品与普通食品、药品区别，理性消费保健食品。</w:t>
      </w:r>
    </w:p>
    <w:p w14:paraId="05A937E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（三）科学引导正确选购食用保健食品。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现场咨询、消费体验、发放宣传手册等形式，引导消费者到具有资质的经营场所购买保健食品，购买时要认清认准包装上“蓝帽子”标志和批准文号，并索要发票或销售凭据。要结合自身需求科学选购食用保健食品，查看产品标签标注的功能、适宜人群和不适宜人群，严格按产品标签、说明书规定的食用方法、食用量食用等。</w:t>
      </w:r>
    </w:p>
    <w:p w14:paraId="6B492A4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三、活动时间安排</w:t>
      </w:r>
    </w:p>
    <w:p w14:paraId="6E56CCC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月至11月，分三个阶段实施。</w:t>
      </w:r>
    </w:p>
    <w:p w14:paraId="113F082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（一）部署启动阶段（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sz w:val="32"/>
          <w:szCs w:val="32"/>
        </w:rPr>
        <w:t>月份）。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市场监管局、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委宣传部、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教体局、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卫生健康委员会、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乡村振兴局、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区民政局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妇联联合印发《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田家庵区</w:t>
      </w:r>
      <w:r>
        <w:rPr>
          <w:rFonts w:hint="eastAsia" w:ascii="仿宋_GB2312" w:hAnsi="仿宋_GB2312" w:eastAsia="仿宋_GB2312" w:cs="仿宋_GB2312"/>
          <w:sz w:val="32"/>
          <w:szCs w:val="32"/>
        </w:rPr>
        <w:t>保健食品科普宣传“乡村行”活动方案》（以下简称《方案》），适时组织启动仪式推动“乡村行”活动在全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范围广泛深入开展。各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有关部门及相关单位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要紧密结合本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辖</w:t>
      </w:r>
      <w:r>
        <w:rPr>
          <w:rFonts w:hint="eastAsia" w:ascii="仿宋_GB2312" w:hAnsi="仿宋_GB2312" w:eastAsia="仿宋_GB2312" w:cs="仿宋_GB2312"/>
          <w:sz w:val="32"/>
          <w:szCs w:val="32"/>
        </w:rPr>
        <w:t>区保健食品市场现状，农村留守老人和儿童群体消费特点，制定特色鲜明的工作方案，确保活动针对性强、形式多样、措施有力、成效明显。</w:t>
      </w:r>
    </w:p>
    <w:p w14:paraId="6CD9686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（二）深入推进阶段（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7</w:t>
      </w:r>
      <w:r>
        <w:rPr>
          <w:rFonts w:hint="eastAsia" w:ascii="楷体_GB2312" w:hAnsi="楷体_GB2312" w:eastAsia="楷体_GB2312" w:cs="楷体_GB2312"/>
          <w:sz w:val="32"/>
          <w:szCs w:val="32"/>
        </w:rPr>
        <w:t>月至10月份）。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广泛开展科普宣传活动，通过主题宣讲、现场咨询、展板展示、消费体验、发放宣传资料、播放科普短片、公布典型案例等形式，以村镇主流社区、乡村广场、校园操场、儿童之家等区域为主要场所集中开展宣教活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级至少举办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次以上集中宣传活动。活动期间，紧密结合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九月开学季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开展一次留守儿童助学关怀活动、结合中秋节开展一次专题科普知识讲座、结合重阳节开展一次留守老人困难帮扶活动，助力和美乡村建设。</w:t>
      </w:r>
    </w:p>
    <w:p w14:paraId="4494176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（三）总结提升阶段（11月份）。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有关部门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要坚持集中宣传和日常教育相结合，认真梳理总结活动期间好的经验和做法，并将其运用到常态化科普宣传教育活动中，持续巩固深化科普宣传成果，逐步形成长效工作机制。各有关部门要同频共振、同向发力，积极发动社会各方力量，多措并举、统筹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顾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开展相关科普活动，全面构建食品安全社会共治大格局。</w:t>
      </w:r>
    </w:p>
    <w:p w14:paraId="1649777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四、相关要求</w:t>
      </w:r>
    </w:p>
    <w:p w14:paraId="6CE113A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（一）加强组织领导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各有关部门要充分认识开展保健食品科普宣传“乡村行”活动的重要意义，认真对照《方案》要求，精心策划组织，广泛宣传发动，创新活动内容，丰富多元载体，确保活动取得实效。科普宣传开展情况纳入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市对区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年度食品安全目标评议考核内容，各相关部门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适时组织实地调研指导。</w:t>
      </w:r>
    </w:p>
    <w:p w14:paraId="0EB2B43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（二）强化活动效果。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有关部门要紧扣活动主题，采用农村群体喜闻乐见的宣传方式，贴近实际、贴近生活，深入农村直面群众开展保健食品科普宣传活动，提升活动的吸引力和感染力。各有关部门要强化组织协调，会同有关部门统筹发挥利用好报纸、电视、广播、网络、微信、微博、手机客户端等多种媒体平台渠道，全方位、多角度宣传引导，营造良好的科普宣传社会氛围。</w:t>
      </w:r>
    </w:p>
    <w:p w14:paraId="7D9F439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Theme="minorEastAsia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（三）抓好统筹结合。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有关部门要积极协调动员多方力量，充分发挥行业协会、社会团体等组织平台作用，组建科普宣讲队，编制科普宣传册，深度融合各类媒体平台，开展常态化宣传，实现多元化全覆盖。各有关部门要畅通投诉举报渠道，依法及时受理处置消费者诉求事项，对涉及违法违规问题要按规定程序办理；对涉嫌保健食品重大安全风险问题，要一查到底，依法严惩重处。</w:t>
      </w:r>
    </w:p>
    <w:p w14:paraId="3B0228E8"/>
    <w:sectPr>
      <w:headerReference r:id="rId3" w:type="default"/>
      <w:footerReference r:id="rId4" w:type="default"/>
      <w:pgSz w:w="11906" w:h="16838"/>
      <w:pgMar w:top="1440" w:right="1587" w:bottom="1440" w:left="158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09432">
    <w:pPr>
      <w:pStyle w:val="3"/>
      <w:tabs>
        <w:tab w:val="right" w:pos="8640"/>
        <w:tab w:val="clear" w:pos="8306"/>
      </w:tabs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C33D3">
    <w:pPr>
      <w:pStyle w:val="4"/>
      <w:pBdr>
        <w:bottom w:val="none" w:color="auto" w:sz="0" w:space="0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jOGU3OTdmMGY3NTQ1N2RlZDZjMmJkMGM1MjQ0NDYifQ=="/>
  </w:docVars>
  <w:rsids>
    <w:rsidRoot w:val="4F5C4404"/>
    <w:rsid w:val="09203680"/>
    <w:rsid w:val="3EBF0913"/>
    <w:rsid w:val="4F5C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2035</Words>
  <Characters>2047</Characters>
  <Lines>0</Lines>
  <Paragraphs>0</Paragraphs>
  <TotalTime>0</TotalTime>
  <ScaleCrop>false</ScaleCrop>
  <LinksUpToDate>false</LinksUpToDate>
  <CharactersWithSpaces>2048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2023-08-30T07:21:00Z</dcterms:created>
  <dc:creator>莫言。</dc:creator>
  <cp:lastModifiedBy>莫言。</cp:lastModifiedBy>
  <dcterms:modified xsi:type="dcterms:W3CDTF">2025-07-29T03:02:20Z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4E9316E5FE7B4C72AB7581D634F495E4_11</vt:lpwstr>
  </property>
  <property fmtid="{D5CDD505-2E9C-101B-9397-08002B2CF9AE}" pid="4" name="KSOTemplateDocerSaveRecord">
    <vt:lpwstr>eyJoZGlkIjoiYmRjOGU3OTdmMGY3NTQ1N2RlZDZjMmJkMGM1MjQ0NDYiLCJ1c2VySWQiOiI0NDYyNjc4MzcifQ==</vt:lpwstr>
  </property>
</Properties>
</file>