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903A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Arial" w:eastAsia="方正小标宋简体"/>
          <w:sz w:val="21"/>
          <w:lang w:val="en-US" w:eastAsia="zh-CN"/>
        </w:rPr>
      </w:pPr>
      <w:r>
        <w:rPr>
          <w:rFonts w:hint="eastAsia" w:ascii="方正小标宋简体" w:hAnsi="方正小标宋简体" w:eastAsia="方正小标宋简体" w:cs="方正小标宋简体"/>
          <w:b w:val="0"/>
          <w:bCs/>
          <w:sz w:val="44"/>
          <w:szCs w:val="44"/>
        </w:rPr>
        <w:t>曹庵镇202</w:t>
      </w:r>
      <w:r>
        <w:rPr>
          <w:rFonts w:hint="eastAsia" w:ascii="方正小标宋简体" w:hAnsi="方正小标宋简体" w:eastAsia="方正小标宋简体" w:cs="方正小标宋简体"/>
          <w:b w:val="0"/>
          <w:bCs/>
          <w:sz w:val="44"/>
          <w:szCs w:val="44"/>
          <w:lang w:val="en-US" w:eastAsia="zh-CN"/>
        </w:rPr>
        <w:t>5年</w:t>
      </w:r>
      <w:r>
        <w:rPr>
          <w:rFonts w:hint="eastAsia" w:ascii="方正小标宋简体" w:hAnsi="方正小标宋简体" w:eastAsia="方正小标宋简体" w:cs="方正小标宋简体"/>
          <w:b w:val="0"/>
          <w:bCs/>
          <w:sz w:val="44"/>
          <w:szCs w:val="44"/>
        </w:rPr>
        <w:t>秸秆禁烧工作方案</w:t>
      </w:r>
    </w:p>
    <w:p w14:paraId="24E8A2E1">
      <w:pPr>
        <w:spacing w:line="304" w:lineRule="auto"/>
        <w:rPr>
          <w:rFonts w:ascii="Arial"/>
          <w:sz w:val="21"/>
        </w:rPr>
      </w:pPr>
    </w:p>
    <w:p w14:paraId="2353CF5E">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w:t>
      </w:r>
      <w:r>
        <w:rPr>
          <w:rFonts w:hint="eastAsia" w:ascii="仿宋_GB2312" w:hAnsi="仿宋_GB2312" w:eastAsia="仿宋_GB2312" w:cs="仿宋_GB2312"/>
          <w:color w:val="000000"/>
          <w:sz w:val="32"/>
          <w:szCs w:val="32"/>
          <w:shd w:val="clear" w:color="auto" w:fill="FFFFFF"/>
          <w:lang w:val="en-US" w:eastAsia="zh-CN"/>
        </w:rPr>
        <w:t>认真</w:t>
      </w:r>
      <w:r>
        <w:rPr>
          <w:rFonts w:hint="eastAsia" w:ascii="仿宋_GB2312" w:hAnsi="仿宋_GB2312" w:eastAsia="仿宋_GB2312" w:cs="仿宋_GB2312"/>
          <w:color w:val="000000"/>
          <w:sz w:val="32"/>
          <w:szCs w:val="32"/>
          <w:shd w:val="clear" w:color="auto" w:fill="FFFFFF"/>
        </w:rPr>
        <w:t>做好</w:t>
      </w:r>
      <w:r>
        <w:rPr>
          <w:rFonts w:hint="eastAsia" w:ascii="仿宋_GB2312" w:hAnsi="仿宋_GB2312" w:eastAsia="仿宋_GB2312" w:cs="仿宋_GB2312"/>
          <w:color w:val="000000"/>
          <w:sz w:val="32"/>
          <w:szCs w:val="32"/>
          <w:shd w:val="clear" w:color="auto" w:fill="FFFFFF"/>
          <w:lang w:val="en-US" w:eastAsia="zh-CN"/>
        </w:rPr>
        <w:t>我镇</w:t>
      </w:r>
      <w:r>
        <w:rPr>
          <w:rFonts w:hint="eastAsia" w:ascii="仿宋_GB2312" w:hAnsi="仿宋_GB2312" w:eastAsia="仿宋_GB2312" w:cs="仿宋_GB2312"/>
          <w:color w:val="000000"/>
          <w:sz w:val="32"/>
          <w:szCs w:val="32"/>
          <w:shd w:val="clear" w:color="auto" w:fill="FFFFFF"/>
          <w:lang w:eastAsia="zh-CN"/>
        </w:rPr>
        <w:t>202</w:t>
      </w:r>
      <w:r>
        <w:rPr>
          <w:rFonts w:hint="eastAsia" w:ascii="仿宋_GB2312" w:hAnsi="仿宋_GB2312" w:eastAsia="仿宋_GB2312" w:cs="仿宋_GB2312"/>
          <w:color w:val="000000"/>
          <w:sz w:val="32"/>
          <w:szCs w:val="32"/>
          <w:shd w:val="clear" w:color="auto" w:fill="FFFFFF"/>
          <w:lang w:val="en-US" w:eastAsia="zh-CN"/>
        </w:rPr>
        <w:t>5年</w:t>
      </w:r>
      <w:r>
        <w:rPr>
          <w:rFonts w:hint="eastAsia" w:ascii="仿宋_GB2312" w:hAnsi="仿宋_GB2312" w:eastAsia="仿宋_GB2312" w:cs="仿宋_GB2312"/>
          <w:color w:val="000000"/>
          <w:sz w:val="32"/>
          <w:szCs w:val="32"/>
          <w:shd w:val="clear" w:color="auto" w:fill="FFFFFF"/>
        </w:rPr>
        <w:t>秸秆禁烧工作，</w:t>
      </w:r>
      <w:r>
        <w:rPr>
          <w:rFonts w:hint="eastAsia" w:ascii="仿宋_GB2312" w:hAnsi="仿宋_GB2312" w:eastAsia="仿宋_GB2312" w:cs="仿宋_GB2312"/>
          <w:color w:val="000000"/>
          <w:sz w:val="32"/>
          <w:szCs w:val="32"/>
          <w:shd w:val="clear" w:color="auto" w:fill="FFFFFF"/>
          <w:lang w:val="en-US" w:eastAsia="zh-CN"/>
        </w:rPr>
        <w:t>切实</w:t>
      </w:r>
      <w:r>
        <w:rPr>
          <w:rFonts w:hint="eastAsia" w:ascii="仿宋_GB2312" w:hAnsi="仿宋_GB2312" w:eastAsia="仿宋_GB2312" w:cs="仿宋_GB2312"/>
          <w:color w:val="000000"/>
          <w:sz w:val="32"/>
          <w:szCs w:val="32"/>
          <w:shd w:val="clear" w:color="auto" w:fill="FFFFFF"/>
        </w:rPr>
        <w:t>改善镇域大气环境质量，</w:t>
      </w:r>
      <w:r>
        <w:rPr>
          <w:rFonts w:hint="eastAsia" w:ascii="仿宋_GB2312" w:hAnsi="仿宋_GB2312" w:eastAsia="仿宋_GB2312" w:cs="仿宋_GB2312"/>
          <w:spacing w:val="4"/>
          <w:sz w:val="32"/>
          <w:szCs w:val="32"/>
        </w:rPr>
        <w:t>消除因秸秆焚烧造成的大</w:t>
      </w:r>
      <w:r>
        <w:rPr>
          <w:rFonts w:hint="eastAsia" w:ascii="仿宋_GB2312" w:hAnsi="仿宋_GB2312" w:eastAsia="仿宋_GB2312" w:cs="仿宋_GB2312"/>
          <w:spacing w:val="11"/>
          <w:sz w:val="32"/>
          <w:szCs w:val="32"/>
        </w:rPr>
        <w:t>气环境污染，维护</w:t>
      </w:r>
      <w:r>
        <w:rPr>
          <w:rFonts w:hint="eastAsia" w:ascii="仿宋_GB2312" w:hAnsi="仿宋_GB2312" w:eastAsia="仿宋_GB2312" w:cs="仿宋_GB2312"/>
          <w:spacing w:val="11"/>
          <w:sz w:val="32"/>
          <w:szCs w:val="32"/>
          <w:lang w:val="en-US" w:eastAsia="zh-CN"/>
        </w:rPr>
        <w:t>公共安全和</w:t>
      </w:r>
      <w:r>
        <w:rPr>
          <w:rFonts w:hint="eastAsia" w:ascii="仿宋_GB2312" w:hAnsi="仿宋_GB2312" w:eastAsia="仿宋_GB2312" w:cs="仿宋_GB2312"/>
          <w:spacing w:val="11"/>
          <w:sz w:val="32"/>
          <w:szCs w:val="32"/>
        </w:rPr>
        <w:t>人民群众身体健康</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color w:val="000000"/>
          <w:sz w:val="32"/>
          <w:szCs w:val="32"/>
          <w:shd w:val="clear" w:color="auto" w:fill="FFFFFF"/>
        </w:rPr>
        <w:t>依据</w:t>
      </w:r>
      <w:r>
        <w:rPr>
          <w:rFonts w:hint="eastAsia" w:ascii="仿宋_GB2312" w:hAnsi="仿宋_GB2312" w:eastAsia="仿宋_GB2312" w:cs="仿宋_GB2312"/>
          <w:color w:val="000000"/>
          <w:sz w:val="32"/>
          <w:szCs w:val="32"/>
          <w:shd w:val="clear" w:color="auto" w:fill="FFFFFF"/>
          <w:lang w:val="en-US" w:eastAsia="zh-CN"/>
        </w:rPr>
        <w:t>相关</w:t>
      </w:r>
      <w:r>
        <w:rPr>
          <w:rFonts w:hint="eastAsia" w:ascii="仿宋_GB2312" w:hAnsi="仿宋_GB2312" w:eastAsia="仿宋_GB2312" w:cs="仿宋_GB2312"/>
          <w:color w:val="000000"/>
          <w:sz w:val="32"/>
          <w:szCs w:val="32"/>
          <w:shd w:val="clear" w:color="auto" w:fill="FFFFFF"/>
        </w:rPr>
        <w:t>法律法规</w:t>
      </w:r>
      <w:r>
        <w:rPr>
          <w:rFonts w:hint="eastAsia" w:ascii="仿宋_GB2312" w:hAnsi="仿宋_GB2312" w:eastAsia="仿宋_GB2312" w:cs="仿宋_GB2312"/>
          <w:color w:val="000000"/>
          <w:sz w:val="32"/>
          <w:szCs w:val="32"/>
          <w:shd w:val="clear" w:color="auto" w:fill="FFFFFF"/>
          <w:lang w:val="en-US" w:eastAsia="zh-CN"/>
        </w:rPr>
        <w:t>和上级</w:t>
      </w:r>
      <w:r>
        <w:rPr>
          <w:rFonts w:hint="eastAsia" w:ascii="仿宋_GB2312" w:hAnsi="仿宋_GB2312" w:eastAsia="仿宋_GB2312" w:cs="仿宋_GB2312"/>
          <w:color w:val="000000"/>
          <w:sz w:val="32"/>
          <w:szCs w:val="32"/>
          <w:shd w:val="clear" w:color="auto" w:fill="FFFFFF"/>
        </w:rPr>
        <w:t>有关</w:t>
      </w:r>
      <w:r>
        <w:rPr>
          <w:rFonts w:hint="eastAsia" w:ascii="仿宋_GB2312" w:hAnsi="仿宋_GB2312" w:eastAsia="仿宋_GB2312" w:cs="仿宋_GB2312"/>
          <w:color w:val="000000"/>
          <w:sz w:val="32"/>
          <w:szCs w:val="32"/>
          <w:shd w:val="clear" w:color="auto" w:fill="FFFFFF"/>
          <w:lang w:val="en-US" w:eastAsia="zh-CN"/>
        </w:rPr>
        <w:t>文件精神和会议</w:t>
      </w:r>
      <w:r>
        <w:rPr>
          <w:rFonts w:hint="eastAsia" w:ascii="仿宋_GB2312" w:hAnsi="仿宋_GB2312" w:eastAsia="仿宋_GB2312" w:cs="仿宋_GB2312"/>
          <w:color w:val="000000"/>
          <w:sz w:val="32"/>
          <w:szCs w:val="32"/>
          <w:shd w:val="clear" w:color="auto" w:fill="FFFFFF"/>
        </w:rPr>
        <w:t>要求，结合我镇实际，制定本方案。</w:t>
      </w:r>
    </w:p>
    <w:p w14:paraId="4F352F15">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宋体" w:eastAsia="黑体" w:cs="宋体"/>
          <w:b w:val="0"/>
          <w:bCs w:val="0"/>
          <w:color w:val="000000"/>
          <w:sz w:val="32"/>
          <w:szCs w:val="32"/>
          <w:shd w:val="clear" w:color="auto" w:fill="FFFFFF"/>
        </w:rPr>
      </w:pPr>
      <w:r>
        <w:rPr>
          <w:rFonts w:hint="eastAsia" w:ascii="黑体" w:hAnsi="宋体" w:eastAsia="黑体" w:cs="宋体"/>
          <w:b w:val="0"/>
          <w:bCs w:val="0"/>
          <w:color w:val="000000"/>
          <w:sz w:val="32"/>
          <w:szCs w:val="32"/>
          <w:shd w:val="clear" w:color="auto" w:fill="FFFFFF"/>
        </w:rPr>
        <w:t>一、总体要求</w:t>
      </w:r>
    </w:p>
    <w:p w14:paraId="671B87BB">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default" w:ascii="Times New Roman" w:hAnsi="Times New Roman" w:eastAsia="仿宋_GB2312" w:cs="Times New Roman"/>
          <w:sz w:val="32"/>
          <w:szCs w:val="32"/>
          <w:highlight w:val="none"/>
          <w:lang w:val="en-US" w:eastAsia="zh-CN"/>
        </w:rPr>
        <w:t>深入学习贯彻习近平生态文明思想，</w:t>
      </w:r>
      <w:r>
        <w:rPr>
          <w:rFonts w:hint="eastAsia" w:ascii="仿宋_GB2312" w:hAnsi="仿宋_GB2312" w:eastAsia="仿宋_GB2312" w:cs="仿宋_GB2312"/>
          <w:color w:val="000000"/>
          <w:sz w:val="32"/>
          <w:szCs w:val="32"/>
          <w:shd w:val="clear" w:color="auto" w:fill="FFFFFF"/>
          <w:lang w:val="en-US" w:eastAsia="zh-CN"/>
        </w:rPr>
        <w:t>坚持源头防控、标本兼治、属地管理、综合治理，采取常态化管理和集中攻坚相结合的模式，着力控制秸秆露天焚烧，坚决打赢蓝天保卫战，实现空气质量持续改善，</w:t>
      </w:r>
      <w:r>
        <w:rPr>
          <w:rFonts w:hint="default" w:ascii="Times New Roman" w:hAnsi="Times New Roman" w:eastAsia="仿宋_GB2312" w:cs="Times New Roman"/>
          <w:sz w:val="32"/>
          <w:szCs w:val="32"/>
          <w:highlight w:val="none"/>
          <w:lang w:val="en-US" w:eastAsia="zh-CN"/>
        </w:rPr>
        <w:t>确保人民群众生命财产安全，持续改善</w:t>
      </w:r>
      <w:r>
        <w:rPr>
          <w:rFonts w:hint="eastAsia" w:eastAsia="仿宋_GB2312" w:cs="Times New Roman"/>
          <w:sz w:val="32"/>
          <w:szCs w:val="32"/>
          <w:highlight w:val="none"/>
          <w:lang w:val="en-US" w:eastAsia="zh-CN"/>
        </w:rPr>
        <w:t>镇域</w:t>
      </w:r>
      <w:r>
        <w:rPr>
          <w:rFonts w:hint="default" w:ascii="Times New Roman" w:hAnsi="Times New Roman" w:eastAsia="仿宋_GB2312" w:cs="Times New Roman"/>
          <w:sz w:val="32"/>
          <w:szCs w:val="32"/>
          <w:highlight w:val="none"/>
          <w:lang w:val="en-US" w:eastAsia="zh-CN"/>
        </w:rPr>
        <w:t>空气</w:t>
      </w:r>
      <w:r>
        <w:rPr>
          <w:rFonts w:hint="eastAsia" w:eastAsia="仿宋_GB2312" w:cs="Times New Roman"/>
          <w:sz w:val="32"/>
          <w:szCs w:val="32"/>
          <w:highlight w:val="none"/>
          <w:lang w:val="en-US" w:eastAsia="zh-CN"/>
        </w:rPr>
        <w:t>环境</w:t>
      </w:r>
      <w:r>
        <w:rPr>
          <w:rFonts w:hint="default" w:ascii="Times New Roman" w:hAnsi="Times New Roman" w:eastAsia="仿宋_GB2312" w:cs="Times New Roman"/>
          <w:sz w:val="32"/>
          <w:szCs w:val="32"/>
          <w:highlight w:val="none"/>
          <w:lang w:val="en-US" w:eastAsia="zh-CN"/>
        </w:rPr>
        <w:t>质量。</w:t>
      </w:r>
    </w:p>
    <w:p w14:paraId="4E5E18C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宋体" w:eastAsia="黑体" w:cs="宋体"/>
          <w:b w:val="0"/>
          <w:bCs w:val="0"/>
          <w:color w:val="000000"/>
          <w:sz w:val="32"/>
          <w:szCs w:val="32"/>
          <w:shd w:val="clear" w:color="auto" w:fill="FFFFFF"/>
        </w:rPr>
      </w:pPr>
      <w:r>
        <w:rPr>
          <w:rFonts w:hint="eastAsia" w:ascii="黑体" w:hAnsi="宋体" w:eastAsia="黑体" w:cs="宋体"/>
          <w:b w:val="0"/>
          <w:bCs w:val="0"/>
          <w:color w:val="000000"/>
          <w:sz w:val="32"/>
          <w:szCs w:val="32"/>
          <w:shd w:val="clear" w:color="auto" w:fill="FFFFFF"/>
        </w:rPr>
        <w:t>二、</w:t>
      </w:r>
      <w:r>
        <w:rPr>
          <w:rFonts w:hint="eastAsia" w:ascii="黑体" w:hAnsi="宋体" w:eastAsia="黑体" w:cs="宋体"/>
          <w:b w:val="0"/>
          <w:bCs w:val="0"/>
          <w:color w:val="000000"/>
          <w:sz w:val="32"/>
          <w:szCs w:val="32"/>
          <w:shd w:val="clear" w:color="auto" w:fill="FFFFFF"/>
          <w:lang w:val="en-US" w:eastAsia="zh-CN"/>
        </w:rPr>
        <w:t>目标</w:t>
      </w:r>
      <w:r>
        <w:rPr>
          <w:rFonts w:hint="eastAsia" w:ascii="黑体" w:hAnsi="宋体" w:eastAsia="黑体" w:cs="宋体"/>
          <w:b w:val="0"/>
          <w:bCs w:val="0"/>
          <w:color w:val="000000"/>
          <w:sz w:val="32"/>
          <w:szCs w:val="32"/>
          <w:shd w:val="clear" w:color="auto" w:fill="FFFFFF"/>
        </w:rPr>
        <w:t>任务</w:t>
      </w:r>
    </w:p>
    <w:p w14:paraId="76AF8C85">
      <w:pPr>
        <w:keepNext w:val="0"/>
        <w:keepLines w:val="0"/>
        <w:pageBreakBefore w:val="0"/>
        <w:widowControl w:val="0"/>
        <w:kinsoku/>
        <w:wordWrap/>
        <w:overflowPunct/>
        <w:topLinePunct w:val="0"/>
        <w:autoSpaceDE/>
        <w:autoSpaceDN/>
        <w:bidi w:val="0"/>
        <w:adjustRightInd/>
        <w:snapToGrid/>
        <w:spacing w:line="560" w:lineRule="exact"/>
        <w:ind w:leftChars="0" w:firstLine="656"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pacing w:val="4"/>
          <w:kern w:val="2"/>
          <w:sz w:val="32"/>
          <w:szCs w:val="32"/>
          <w:lang w:val="en-US" w:eastAsia="en-US" w:bidi="ar-SA"/>
        </w:rPr>
        <w:t>全镇范围内全面禁止露天焚烧农作物秸秆、其他农业废弃物、</w:t>
      </w:r>
      <w:r>
        <w:rPr>
          <w:rFonts w:hint="eastAsia" w:ascii="仿宋_GB2312" w:hAnsi="仿宋_GB2312" w:eastAsia="仿宋_GB2312" w:cs="仿宋_GB2312"/>
          <w:spacing w:val="4"/>
          <w:kern w:val="2"/>
          <w:sz w:val="32"/>
          <w:szCs w:val="32"/>
          <w:lang w:val="en-US" w:eastAsia="zh-CN" w:bidi="ar-SA"/>
        </w:rPr>
        <w:t>枯枝</w:t>
      </w:r>
      <w:r>
        <w:rPr>
          <w:rFonts w:hint="eastAsia" w:ascii="仿宋_GB2312" w:hAnsi="仿宋_GB2312" w:eastAsia="仿宋_GB2312" w:cs="仿宋_GB2312"/>
          <w:spacing w:val="4"/>
          <w:kern w:val="2"/>
          <w:sz w:val="32"/>
          <w:szCs w:val="32"/>
          <w:lang w:val="en-US" w:eastAsia="en-US" w:bidi="ar-SA"/>
        </w:rPr>
        <w:t>落叶、生活垃圾及可燃性固体废物</w:t>
      </w:r>
      <w:r>
        <w:rPr>
          <w:rFonts w:hint="default" w:ascii="Times New Roman" w:hAnsi="Times New Roman" w:eastAsia="仿宋_GB2312" w:cs="Times New Roman"/>
          <w:sz w:val="32"/>
          <w:szCs w:val="32"/>
          <w:highlight w:val="none"/>
          <w:lang w:val="en-US" w:eastAsia="zh-CN"/>
        </w:rPr>
        <w:t>等产生烟尘污染的物质</w:t>
      </w:r>
      <w:r>
        <w:rPr>
          <w:rFonts w:hint="eastAsia" w:ascii="仿宋_GB2312" w:hAnsi="仿宋_GB2312" w:eastAsia="仿宋_GB2312" w:cs="仿宋_GB2312"/>
          <w:spacing w:val="4"/>
          <w:kern w:val="2"/>
          <w:sz w:val="32"/>
          <w:szCs w:val="32"/>
          <w:lang w:val="en-US" w:eastAsia="zh-CN" w:bidi="ar-SA"/>
        </w:rPr>
        <w:t>。确保</w:t>
      </w:r>
      <w:r>
        <w:rPr>
          <w:rFonts w:hint="eastAsia" w:ascii="Times New Roman" w:hAnsi="Times New Roman" w:eastAsia="仿宋_GB2312" w:cs="Times New Roman"/>
          <w:sz w:val="32"/>
          <w:szCs w:val="32"/>
          <w:highlight w:val="none"/>
          <w:lang w:val="en-US" w:eastAsia="zh-CN"/>
        </w:rPr>
        <w:t>午季重点时段（</w:t>
      </w:r>
      <w:r>
        <w:rPr>
          <w:rFonts w:hint="default" w:ascii="Times New Roman" w:hAnsi="Times New Roman" w:eastAsia="仿宋_GB2312" w:cs="Times New Roman"/>
          <w:sz w:val="32"/>
          <w:szCs w:val="32"/>
          <w:highlight w:val="none"/>
          <w:lang w:val="en-US" w:eastAsia="zh-CN"/>
        </w:rPr>
        <w:t>5月</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日至</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）、秋季重点时段（</w:t>
      </w:r>
      <w:r>
        <w:rPr>
          <w:rFonts w:hint="default" w:ascii="Times New Roman" w:hAnsi="Times New Roman" w:eastAsia="仿宋_GB2312" w:cs="Times New Roman"/>
          <w:sz w:val="32"/>
          <w:szCs w:val="32"/>
          <w:highlight w:val="none"/>
          <w:lang w:val="en-US" w:eastAsia="zh-CN"/>
        </w:rPr>
        <w:t>9月</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日至</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），以及</w:t>
      </w:r>
      <w:r>
        <w:rPr>
          <w:rFonts w:hint="eastAsia" w:ascii="Times New Roman" w:hAnsi="Times New Roman" w:eastAsia="仿宋_GB2312" w:cs="Times New Roman"/>
          <w:sz w:val="32"/>
          <w:szCs w:val="32"/>
          <w:lang w:val="en-US" w:eastAsia="zh-CN"/>
        </w:rPr>
        <w:t>重污染天气省级黄色以上预警、启动</w:t>
      </w:r>
      <w:r>
        <w:rPr>
          <w:rFonts w:hint="default" w:ascii="Times New Roman" w:hAnsi="Times New Roman" w:eastAsia="仿宋_GB2312" w:cs="Times New Roman"/>
          <w:sz w:val="32"/>
          <w:szCs w:val="32"/>
          <w:lang w:val="en-US" w:eastAsia="zh-CN"/>
        </w:rPr>
        <w:t>Ⅲ</w:t>
      </w:r>
      <w:r>
        <w:rPr>
          <w:rFonts w:hint="eastAsia" w:ascii="Times New Roman" w:hAnsi="Times New Roman" w:eastAsia="仿宋_GB2312" w:cs="Times New Roman"/>
          <w:sz w:val="32"/>
          <w:szCs w:val="32"/>
          <w:lang w:val="en-US" w:eastAsia="zh-CN"/>
        </w:rPr>
        <w:t>级以上响应措施期间、重大活动保障期间</w:t>
      </w:r>
      <w:r>
        <w:rPr>
          <w:rFonts w:hint="eastAsia" w:ascii="Times New Roman" w:hAnsi="Times New Roman" w:eastAsia="仿宋_GB2312" w:cs="Times New Roman"/>
          <w:sz w:val="32"/>
          <w:szCs w:val="32"/>
          <w:highlight w:val="none"/>
          <w:lang w:val="en-US" w:eastAsia="zh-CN"/>
        </w:rPr>
        <w:t>实现“零火点”</w:t>
      </w:r>
      <w:r>
        <w:rPr>
          <w:rFonts w:hint="eastAsia" w:ascii="仿宋_GB2312" w:hAnsi="仿宋_GB2312" w:eastAsia="仿宋_GB2312" w:cs="仿宋_GB2312"/>
          <w:spacing w:val="4"/>
          <w:kern w:val="2"/>
          <w:sz w:val="32"/>
          <w:szCs w:val="32"/>
          <w:lang w:val="en-US" w:eastAsia="zh-CN" w:bidi="ar-SA"/>
        </w:rPr>
        <w:t>。</w:t>
      </w:r>
    </w:p>
    <w:p w14:paraId="4D38701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宋体" w:eastAsia="黑体" w:cs="宋体"/>
          <w:b w:val="0"/>
          <w:bCs w:val="0"/>
          <w:color w:val="000000"/>
          <w:sz w:val="32"/>
          <w:szCs w:val="32"/>
          <w:shd w:val="clear" w:color="auto" w:fill="FFFFFF"/>
          <w:lang w:val="en-US" w:eastAsia="zh-CN"/>
        </w:rPr>
      </w:pPr>
      <w:r>
        <w:rPr>
          <w:rFonts w:hint="eastAsia" w:ascii="黑体" w:hAnsi="宋体" w:eastAsia="黑体" w:cs="宋体"/>
          <w:b w:val="0"/>
          <w:bCs w:val="0"/>
          <w:color w:val="000000"/>
          <w:sz w:val="32"/>
          <w:szCs w:val="32"/>
          <w:shd w:val="clear" w:color="auto" w:fill="FFFFFF"/>
          <w:lang w:val="en-US" w:eastAsia="zh-CN"/>
        </w:rPr>
        <w:t>工作重点</w:t>
      </w:r>
    </w:p>
    <w:p w14:paraId="703B5D0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sz w:val="32"/>
          <w:szCs w:val="32"/>
          <w:lang w:val="en-US" w:eastAsia="zh-CN"/>
        </w:rPr>
        <w:t>（一）健全工作机制</w:t>
      </w:r>
      <w:r>
        <w:rPr>
          <w:rFonts w:hint="eastAsia" w:ascii="Times New Roman" w:hAnsi="Times New Roman" w:eastAsia="仿宋_GB2312" w:cs="Times New Roman"/>
          <w:sz w:val="32"/>
          <w:szCs w:val="32"/>
          <w:highlight w:val="none"/>
          <w:lang w:val="en-US" w:eastAsia="zh-CN"/>
        </w:rPr>
        <w:t>。按照</w:t>
      </w:r>
      <w:r>
        <w:rPr>
          <w:rFonts w:hint="eastAsia" w:ascii="Times New Roman" w:hAnsi="Times New Roman" w:eastAsia="仿宋_GB2312" w:cs="Times New Roman"/>
          <w:sz w:val="32"/>
          <w:szCs w:val="32"/>
          <w:lang w:val="en-US" w:eastAsia="zh-CN"/>
        </w:rPr>
        <w:t>“党政同责、一岗双责”要求，切实落实属地管理责任，全镇秸秆禁烧工作由镇党委、政府统一领导，</w:t>
      </w:r>
      <w:r>
        <w:rPr>
          <w:rFonts w:hint="eastAsia" w:ascii="仿宋_GB2312" w:hAnsi="宋体" w:eastAsia="仿宋_GB2312" w:cs="宋体"/>
          <w:color w:val="000000"/>
          <w:sz w:val="32"/>
          <w:szCs w:val="32"/>
          <w:shd w:val="clear" w:color="auto" w:fill="FFFFFF"/>
        </w:rPr>
        <w:t>成立曹庵镇</w:t>
      </w:r>
      <w:r>
        <w:rPr>
          <w:rFonts w:hint="eastAsia" w:ascii="仿宋_GB2312" w:hAnsi="宋体" w:eastAsia="仿宋_GB2312" w:cs="宋体"/>
          <w:color w:val="000000"/>
          <w:sz w:val="32"/>
          <w:szCs w:val="32"/>
          <w:shd w:val="clear" w:color="auto" w:fill="FFFFFF"/>
          <w:lang w:val="en-US" w:eastAsia="zh-CN"/>
        </w:rPr>
        <w:t>2025年</w:t>
      </w:r>
      <w:r>
        <w:rPr>
          <w:rFonts w:hint="eastAsia" w:ascii="仿宋_GB2312" w:hAnsi="宋体" w:eastAsia="仿宋_GB2312" w:cs="宋体"/>
          <w:color w:val="000000"/>
          <w:sz w:val="32"/>
          <w:szCs w:val="32"/>
          <w:shd w:val="clear" w:color="auto" w:fill="FFFFFF"/>
        </w:rPr>
        <w:t>秸秆禁烧工作</w:t>
      </w:r>
      <w:r>
        <w:rPr>
          <w:rFonts w:hint="eastAsia" w:ascii="仿宋_GB2312" w:hAnsi="宋体" w:eastAsia="仿宋_GB2312" w:cs="宋体"/>
          <w:color w:val="000000"/>
          <w:sz w:val="32"/>
          <w:szCs w:val="32"/>
          <w:shd w:val="clear" w:color="auto" w:fill="FFFFFF"/>
          <w:lang w:val="en-US" w:eastAsia="zh-CN"/>
        </w:rPr>
        <w:t>专班</w:t>
      </w:r>
      <w:r>
        <w:rPr>
          <w:rFonts w:hint="eastAsia" w:ascii="仿宋_GB2312" w:hAnsi="宋体"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rPr>
        <w:t>对全镇秸秆禁烧工作实施统一组织、协调、督查和指导</w:t>
      </w:r>
      <w:r>
        <w:rPr>
          <w:rFonts w:hint="eastAsia" w:ascii="仿宋_GB2312" w:hAnsi="宋体"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lang w:val="en-US" w:eastAsia="zh-CN"/>
        </w:rPr>
        <w:t>详情见附件一</w:t>
      </w:r>
      <w:r>
        <w:rPr>
          <w:rFonts w:hint="eastAsia" w:ascii="仿宋_GB2312" w:hAnsi="宋体" w:eastAsia="仿宋_GB2312" w:cs="宋体"/>
          <w:color w:val="000000"/>
          <w:sz w:val="32"/>
          <w:szCs w:val="32"/>
          <w:shd w:val="clear" w:color="auto" w:fill="FFFFFF"/>
          <w:lang w:eastAsia="zh-CN"/>
        </w:rPr>
        <w:t>）。</w:t>
      </w:r>
      <w:r>
        <w:rPr>
          <w:rFonts w:hint="eastAsia" w:ascii="Times New Roman" w:hAnsi="Times New Roman" w:eastAsia="仿宋_GB2312" w:cs="Times New Roman"/>
          <w:sz w:val="32"/>
          <w:szCs w:val="32"/>
          <w:lang w:val="en-US" w:eastAsia="zh-CN"/>
        </w:rPr>
        <w:t>建立健全镇班子成员和包村干部包村、村“两委”干部包村民组的包保责任制</w:t>
      </w:r>
      <w:r>
        <w:rPr>
          <w:rFonts w:hint="eastAsia" w:ascii="仿宋_GB2312" w:hAnsi="宋体"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lang w:val="en-US" w:eastAsia="zh-CN"/>
        </w:rPr>
        <w:t>详情见附件二</w:t>
      </w:r>
      <w:r>
        <w:rPr>
          <w:rFonts w:hint="eastAsia" w:ascii="仿宋_GB2312" w:hAnsi="宋体" w:eastAsia="仿宋_GB2312" w:cs="宋体"/>
          <w:color w:val="000000"/>
          <w:sz w:val="32"/>
          <w:szCs w:val="32"/>
          <w:shd w:val="clear" w:color="auto" w:fill="FFFFFF"/>
          <w:lang w:eastAsia="zh-CN"/>
        </w:rPr>
        <w:t>）。</w:t>
      </w:r>
      <w:r>
        <w:rPr>
          <w:rFonts w:hint="eastAsia" w:ascii="Times New Roman" w:hAnsi="Times New Roman" w:eastAsia="仿宋_GB2312" w:cs="Times New Roman"/>
          <w:sz w:val="32"/>
          <w:szCs w:val="32"/>
          <w:lang w:val="en-US" w:eastAsia="zh-CN"/>
        </w:rPr>
        <w:t>各村（居）书记是本村（居）秸秆禁烧工作第一责任人，对辖区内秸秆禁烧工作负总责；包组村“两委”成员是所包保村民小组直接责任人，对所包保村民小组内秸秆禁烧工作具体负责。</w:t>
      </w:r>
    </w:p>
    <w:p w14:paraId="7B4EC459">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镇班子成员和包村干部要主动作为，下沉一线，帮助村里协调资源，解决困难</w:t>
      </w:r>
      <w:r>
        <w:rPr>
          <w:rFonts w:hint="eastAsia" w:ascii="仿宋_GB2312" w:hAnsi="宋体" w:eastAsia="仿宋_GB2312" w:cs="宋体"/>
          <w:color w:val="000000"/>
          <w:kern w:val="2"/>
          <w:sz w:val="32"/>
          <w:szCs w:val="32"/>
          <w:shd w:val="clear" w:color="auto" w:fill="FFFFFF"/>
          <w:lang w:val="en-US" w:eastAsia="zh-CN" w:bidi="ar-SA"/>
        </w:rPr>
        <w:t>，在重点时段与村组干部共同战斗在禁烧一线。包村干部要服从村里的指挥，参与值班值守、日常巡查、应急灭火等工作，切实发挥作用。包村干部要积极克服困难，自行安排交通、餐饮等事项，做到帮忙不添乱，不给村（居）增加额外负担。</w:t>
      </w:r>
    </w:p>
    <w:p w14:paraId="03728E6E">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sz w:val="32"/>
          <w:szCs w:val="32"/>
          <w:lang w:val="en-US" w:eastAsia="zh-CN"/>
        </w:rPr>
        <w:t>（二）加大宣传引导</w:t>
      </w:r>
      <w:r>
        <w:rPr>
          <w:rFonts w:hint="eastAsia" w:ascii="仿宋_GB2312" w:hAnsi="仿宋_GB2312" w:eastAsia="仿宋_GB2312" w:cs="仿宋_GB2312"/>
          <w:sz w:val="32"/>
          <w:szCs w:val="32"/>
          <w:lang w:val="en-US" w:eastAsia="zh-CN"/>
        </w:rPr>
        <w:t>。镇相关部门和各村（居）要通过召开党员大会、村民（代表）会议、倡议书、通告、标语条幅、宣传车、村部大喇叭以及网络微信、手机短信、科技培训等形式，广泛开展宣传动员。加大移风易俗和文明祭祀宣传力度，紧盯农历七月半、十月一等重点时间节点，杜绝祭祀焚烧造成田地过火引燃现象的发生。各村（居）党组织要充分发挥农村党员干部的示范带头作用，建立党员干部联系农户机制。鼓励单位和个人通</w:t>
      </w:r>
      <w:r>
        <w:rPr>
          <w:rFonts w:hint="default" w:ascii="Times New Roman" w:hAnsi="Times New Roman" w:eastAsia="仿宋_GB2312" w:cs="Times New Roman"/>
          <w:sz w:val="32"/>
          <w:szCs w:val="32"/>
          <w:lang w:val="en-US" w:eastAsia="zh-CN"/>
        </w:rPr>
        <w:t>过“12345”</w:t>
      </w:r>
      <w:r>
        <w:rPr>
          <w:rFonts w:hint="eastAsia" w:ascii="Times New Roman" w:hAnsi="Times New Roman" w:eastAsia="仿宋_GB2312" w:cs="Times New Roman"/>
          <w:sz w:val="32"/>
          <w:szCs w:val="32"/>
          <w:lang w:val="en-US" w:eastAsia="zh-CN"/>
        </w:rPr>
        <w:t>政务服务便民热线，举报焚烧秸秆行为和各级巡查人员玩忽职守、履职不力等问题。</w:t>
      </w:r>
    </w:p>
    <w:p w14:paraId="31779F4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宋体" w:eastAsia="仿宋_GB2312" w:cs="宋体"/>
          <w:sz w:val="32"/>
          <w:szCs w:val="32"/>
          <w:lang w:val="en-US" w:eastAsia="zh-CN"/>
        </w:rPr>
      </w:pPr>
      <w:r>
        <w:rPr>
          <w:rFonts w:hint="eastAsia" w:ascii="楷体_GB2312" w:hAnsi="楷体_GB2312" w:eastAsia="楷体_GB2312" w:cs="楷体_GB2312"/>
          <w:sz w:val="32"/>
          <w:szCs w:val="32"/>
          <w:lang w:val="en-US" w:eastAsia="zh-CN"/>
        </w:rPr>
        <w:t>（三）加强巡查值守。</w:t>
      </w:r>
      <w:r>
        <w:rPr>
          <w:rFonts w:hint="eastAsia" w:ascii="仿宋_GB2312" w:hAnsi="仿宋_GB2312" w:eastAsia="仿宋_GB2312" w:cs="仿宋_GB2312"/>
          <w:spacing w:val="4"/>
          <w:kern w:val="2"/>
          <w:sz w:val="32"/>
          <w:szCs w:val="32"/>
          <w:lang w:val="en-US" w:eastAsia="zh-CN" w:bidi="ar-SA"/>
        </w:rPr>
        <w:t>各村（居）</w:t>
      </w:r>
      <w:r>
        <w:rPr>
          <w:rFonts w:hint="eastAsia" w:ascii="Times New Roman" w:hAnsi="Times New Roman" w:eastAsia="仿宋_GB2312" w:cs="Times New Roman"/>
          <w:sz w:val="32"/>
          <w:szCs w:val="32"/>
          <w:lang w:val="en-US" w:eastAsia="zh-CN"/>
        </w:rPr>
        <w:t>要持续保持严防死守的高压态势，动态调整和</w:t>
      </w:r>
      <w:r>
        <w:rPr>
          <w:rFonts w:hint="eastAsia" w:ascii="仿宋_GB2312" w:hAnsi="仿宋_GB2312" w:eastAsia="仿宋_GB2312" w:cs="仿宋_GB2312"/>
          <w:spacing w:val="6"/>
          <w:kern w:val="2"/>
          <w:sz w:val="32"/>
          <w:szCs w:val="32"/>
          <w:lang w:val="en-US" w:eastAsia="en-US" w:bidi="ar-SA"/>
        </w:rPr>
        <w:t>优化值守点设置，</w:t>
      </w:r>
      <w:r>
        <w:rPr>
          <w:rFonts w:hint="eastAsia" w:ascii="仿宋_GB2312" w:hAnsi="仿宋_GB2312" w:eastAsia="仿宋_GB2312" w:cs="仿宋_GB2312"/>
          <w:spacing w:val="6"/>
          <w:kern w:val="2"/>
          <w:sz w:val="32"/>
          <w:szCs w:val="32"/>
          <w:lang w:val="en-US" w:eastAsia="zh-CN" w:bidi="ar-SA"/>
        </w:rPr>
        <w:t>选配工作责任心强的人员进行值班值守，值守点要悬挂党旗、张贴秸秆禁烧通告、公布值守</w:t>
      </w:r>
      <w:r>
        <w:rPr>
          <w:rFonts w:hint="eastAsia" w:ascii="仿宋_GB2312" w:hAnsi="仿宋_GB2312" w:eastAsia="仿宋_GB2312" w:cs="仿宋_GB2312"/>
          <w:spacing w:val="6"/>
          <w:kern w:val="2"/>
          <w:sz w:val="32"/>
          <w:szCs w:val="32"/>
          <w:lang w:val="en-US" w:eastAsia="en-US" w:bidi="ar-SA"/>
        </w:rPr>
        <w:t>人员</w:t>
      </w:r>
      <w:r>
        <w:rPr>
          <w:rFonts w:hint="eastAsia" w:ascii="仿宋_GB2312" w:hAnsi="仿宋_GB2312" w:eastAsia="仿宋_GB2312" w:cs="仿宋_GB2312"/>
          <w:spacing w:val="6"/>
          <w:kern w:val="2"/>
          <w:sz w:val="32"/>
          <w:szCs w:val="32"/>
          <w:lang w:val="en-US" w:eastAsia="zh-CN" w:bidi="ar-SA"/>
        </w:rPr>
        <w:t>姓名</w:t>
      </w:r>
      <w:r>
        <w:rPr>
          <w:rFonts w:hint="eastAsia" w:ascii="仿宋_GB2312" w:hAnsi="仿宋_GB2312" w:eastAsia="仿宋_GB2312" w:cs="仿宋_GB2312"/>
          <w:spacing w:val="6"/>
          <w:kern w:val="2"/>
          <w:sz w:val="32"/>
          <w:szCs w:val="32"/>
          <w:lang w:val="en-US" w:eastAsia="en-US" w:bidi="ar-SA"/>
        </w:rPr>
        <w:t>和电话</w:t>
      </w:r>
      <w:r>
        <w:rPr>
          <w:rFonts w:hint="eastAsia" w:ascii="仿宋_GB2312" w:hAnsi="仿宋_GB2312" w:eastAsia="仿宋_GB2312" w:cs="仿宋_GB2312"/>
          <w:spacing w:val="6"/>
          <w:kern w:val="2"/>
          <w:sz w:val="32"/>
          <w:szCs w:val="32"/>
          <w:lang w:val="en-US" w:eastAsia="zh-CN" w:bidi="ar-SA"/>
        </w:rPr>
        <w:t>等信息。</w:t>
      </w:r>
      <w:r>
        <w:rPr>
          <w:rFonts w:hint="eastAsia" w:ascii="仿宋_GB2312" w:hAnsi="宋体" w:eastAsia="仿宋_GB2312" w:cs="宋体"/>
          <w:sz w:val="32"/>
          <w:szCs w:val="32"/>
          <w:lang w:val="en-US" w:eastAsia="zh-CN"/>
        </w:rPr>
        <w:t>村部、值守点、巡逻车上均要配备如铁锹、大扫帚、泡沫灭火器、手电筒、扩音器等必备的灭火工具和宣传器具。</w:t>
      </w:r>
    </w:p>
    <w:p w14:paraId="47C9566C">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要强化重点区域管控，对我镇与周边乡镇交界地带、淮南南站、S17蚌合高速公路、G206国道、102省道、合淮路两侧，以及重要电力设施周边等重点区域实行24小时不间断巡查检查，对发现焚烧秸秆行为的，立即制止和查处。</w:t>
      </w:r>
    </w:p>
    <w:p w14:paraId="6CE2DE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56"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pacing w:val="4"/>
          <w:kern w:val="2"/>
          <w:sz w:val="32"/>
          <w:szCs w:val="32"/>
          <w:lang w:val="en-US" w:eastAsia="zh-CN" w:bidi="ar-SA"/>
        </w:rPr>
        <w:t>各村（居）要加强林地、批而未建土地、水塘、路边绿化带等区域的巡查力度，及时组织人力机械清除杂草，杜绝焚烧隐患，要教育群众，不得在</w:t>
      </w:r>
      <w:r>
        <w:rPr>
          <w:rFonts w:hint="eastAsia" w:ascii="仿宋_GB2312" w:hAnsi="宋体" w:eastAsia="仿宋_GB2312" w:cs="宋体"/>
          <w:color w:val="000000"/>
          <w:kern w:val="2"/>
          <w:sz w:val="32"/>
          <w:szCs w:val="32"/>
          <w:shd w:val="clear" w:color="auto" w:fill="FFFFFF"/>
          <w:lang w:val="en-US" w:eastAsia="zh-CN" w:bidi="ar-SA"/>
        </w:rPr>
        <w:t>河渠、塘坝、荒滩等区域进行烧荒。</w:t>
      </w:r>
    </w:p>
    <w:p w14:paraId="619FA837">
      <w:pPr>
        <w:keepNext w:val="0"/>
        <w:keepLines w:val="0"/>
        <w:pageBreakBefore w:val="0"/>
        <w:widowControl w:val="0"/>
        <w:kinsoku/>
        <w:wordWrap/>
        <w:overflowPunct/>
        <w:topLinePunct w:val="0"/>
        <w:autoSpaceDE/>
        <w:autoSpaceDN/>
        <w:bidi w:val="0"/>
        <w:adjustRightInd/>
        <w:snapToGrid/>
        <w:spacing w:line="560" w:lineRule="exact"/>
        <w:ind w:right="0" w:firstLine="664" w:firstLineChars="200"/>
        <w:jc w:val="both"/>
        <w:textAlignment w:val="auto"/>
        <w:rPr>
          <w:rFonts w:hint="eastAsia" w:ascii="仿宋_GB2312" w:hAnsi="宋体" w:eastAsia="仿宋_GB2312" w:cs="宋体"/>
          <w:sz w:val="32"/>
          <w:szCs w:val="32"/>
          <w:lang w:val="en-US" w:eastAsia="zh-CN"/>
        </w:rPr>
      </w:pPr>
      <w:r>
        <w:rPr>
          <w:rFonts w:hint="eastAsia" w:ascii="仿宋_GB2312" w:hAnsi="仿宋_GB2312" w:eastAsia="仿宋_GB2312" w:cs="仿宋_GB2312"/>
          <w:spacing w:val="6"/>
          <w:kern w:val="2"/>
          <w:sz w:val="32"/>
          <w:szCs w:val="32"/>
          <w:lang w:val="en-US" w:eastAsia="zh-CN" w:bidi="ar-SA"/>
        </w:rPr>
        <w:t>各村（居）</w:t>
      </w:r>
      <w:r>
        <w:rPr>
          <w:rFonts w:hint="eastAsia" w:ascii="仿宋_GB2312" w:hAnsi="仿宋_GB2312" w:eastAsia="仿宋_GB2312" w:cs="仿宋_GB2312"/>
          <w:spacing w:val="6"/>
          <w:kern w:val="2"/>
          <w:sz w:val="32"/>
          <w:szCs w:val="32"/>
          <w:lang w:val="en-US" w:eastAsia="en-US" w:bidi="ar-SA"/>
        </w:rPr>
        <w:t>要</w:t>
      </w:r>
      <w:r>
        <w:rPr>
          <w:rFonts w:hint="eastAsia" w:ascii="仿宋_GB2312" w:hAnsi="仿宋_GB2312" w:eastAsia="仿宋_GB2312" w:cs="仿宋_GB2312"/>
          <w:spacing w:val="6"/>
          <w:kern w:val="2"/>
          <w:sz w:val="32"/>
          <w:szCs w:val="32"/>
          <w:lang w:val="en-US" w:eastAsia="zh-CN" w:bidi="ar-SA"/>
        </w:rPr>
        <w:t>严格执行</w:t>
      </w:r>
      <w:r>
        <w:rPr>
          <w:rFonts w:hint="eastAsia" w:ascii="仿宋_GB2312" w:hAnsi="仿宋_GB2312" w:eastAsia="仿宋_GB2312" w:cs="仿宋_GB2312"/>
          <w:spacing w:val="6"/>
          <w:kern w:val="2"/>
          <w:sz w:val="32"/>
          <w:szCs w:val="32"/>
          <w:lang w:val="en-US" w:eastAsia="en-US" w:bidi="ar-SA"/>
        </w:rPr>
        <w:t>焚烧火点发现-交办－扑灭－处置的15分钟快速反应机制</w:t>
      </w:r>
      <w:r>
        <w:rPr>
          <w:rFonts w:hint="eastAsia" w:ascii="仿宋_GB2312" w:hAnsi="宋体" w:eastAsia="仿宋_GB2312" w:cs="宋体"/>
          <w:sz w:val="32"/>
          <w:szCs w:val="32"/>
          <w:lang w:val="en-US" w:eastAsia="zh-CN"/>
        </w:rPr>
        <w:t>，要安排专人</w:t>
      </w:r>
      <w:r>
        <w:rPr>
          <w:rFonts w:hint="eastAsia" w:ascii="Times New Roman" w:hAnsi="Times New Roman" w:eastAsia="仿宋_GB2312" w:cs="Times New Roman"/>
          <w:sz w:val="32"/>
          <w:szCs w:val="32"/>
          <w:lang w:val="en-US" w:eastAsia="zh-CN"/>
        </w:rPr>
        <w:t>保持手机畅通，</w:t>
      </w:r>
      <w:r>
        <w:rPr>
          <w:rFonts w:hint="eastAsia" w:ascii="仿宋_GB2312" w:hAnsi="宋体" w:eastAsia="仿宋_GB2312" w:cs="宋体"/>
          <w:sz w:val="32"/>
          <w:szCs w:val="32"/>
          <w:lang w:val="en-US" w:eastAsia="zh-CN"/>
        </w:rPr>
        <w:t>负责镇环保微信工作群中各类信息和区里信息平台中推送的各类工作指令的收发和处理，并对问题整改后的现场状况进行拍照留存。</w:t>
      </w:r>
    </w:p>
    <w:p w14:paraId="34517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en-US"/>
        </w:rPr>
      </w:pPr>
      <w:r>
        <w:rPr>
          <w:rFonts w:hint="eastAsia" w:ascii="楷体_GB2312" w:hAnsi="楷体_GB2312" w:eastAsia="楷体_GB2312" w:cs="楷体_GB2312"/>
          <w:color w:val="000000"/>
          <w:kern w:val="2"/>
          <w:sz w:val="32"/>
          <w:szCs w:val="32"/>
          <w:shd w:val="clear" w:color="auto" w:fill="FFFFFF"/>
          <w:lang w:val="en-US" w:eastAsia="zh-CN" w:bidi="ar-SA"/>
        </w:rPr>
        <w:t>（四）妥善处置秸秆。</w:t>
      </w:r>
      <w:r>
        <w:rPr>
          <w:rFonts w:hint="eastAsia" w:ascii="Times New Roman" w:hAnsi="Times New Roman" w:eastAsia="仿宋_GB2312" w:cs="Times New Roman"/>
          <w:sz w:val="32"/>
          <w:szCs w:val="32"/>
          <w:lang w:val="en-US" w:eastAsia="zh-CN"/>
        </w:rPr>
        <w:t>鉴于我镇大部分田块不具备秸秆机械化收集打捆条件，也未建设秸秆仓储场所、大部分农户未购置秸秆粉碎还田机的实际情况，</w:t>
      </w:r>
      <w:r>
        <w:rPr>
          <w:rFonts w:hint="eastAsia" w:ascii="仿宋_GB2312" w:hAnsi="仿宋_GB2312" w:eastAsia="仿宋_GB2312" w:cs="仿宋_GB2312"/>
          <w:spacing w:val="6"/>
          <w:sz w:val="32"/>
          <w:szCs w:val="32"/>
          <w:lang w:val="en-US" w:eastAsia="zh-CN"/>
        </w:rPr>
        <w:t>我镇对小麦秸秆的处理方式以直接还田为主，对草莓秸秆、油菜秸秆鼓励群众和本地饭店作为烧锅做饭的燃料使用</w:t>
      </w:r>
      <w:r>
        <w:rPr>
          <w:rFonts w:hint="eastAsia" w:ascii="仿宋_GB2312" w:hAnsi="仿宋_GB2312" w:eastAsia="仿宋_GB2312" w:cs="仿宋_GB2312"/>
          <w:spacing w:val="5"/>
          <w:sz w:val="32"/>
          <w:szCs w:val="32"/>
        </w:rPr>
        <w:t>。</w:t>
      </w:r>
      <w:r>
        <w:rPr>
          <w:rFonts w:hint="eastAsia" w:ascii="Times New Roman" w:hAnsi="Times New Roman" w:eastAsia="仿宋_GB2312" w:cs="Times New Roman"/>
          <w:sz w:val="32"/>
          <w:szCs w:val="32"/>
          <w:lang w:val="en-US" w:eastAsia="zh-CN"/>
        </w:rPr>
        <w:t>镇相关部门和各村（居）要</w:t>
      </w:r>
      <w:r>
        <w:rPr>
          <w:rFonts w:hint="default" w:ascii="Times New Roman" w:hAnsi="Times New Roman" w:eastAsia="仿宋_GB2312" w:cs="Times New Roman"/>
          <w:sz w:val="32"/>
          <w:szCs w:val="32"/>
          <w:lang w:val="en-US" w:eastAsia="zh-CN"/>
        </w:rPr>
        <w:t>落实秸秆“四离一集中”（秸秆离田、离路、离河、离林和集中堆放），做好“五边”（村边、田边、路边、沟边、林边）清理工作。</w:t>
      </w:r>
      <w:r>
        <w:rPr>
          <w:rFonts w:hint="eastAsia" w:ascii="仿宋_GB2312" w:hAnsi="仿宋_GB2312" w:eastAsia="仿宋_GB2312" w:cs="仿宋_GB2312"/>
          <w:spacing w:val="4"/>
          <w:kern w:val="2"/>
          <w:sz w:val="32"/>
          <w:szCs w:val="32"/>
          <w:lang w:val="en-US" w:eastAsia="zh-CN" w:bidi="ar-SA"/>
        </w:rPr>
        <w:t>严禁倾倒秸秆至沟塘河渠，造成水体污染。</w:t>
      </w:r>
      <w:r>
        <w:rPr>
          <w:rFonts w:hint="eastAsia" w:ascii="仿宋_GB2312" w:hAnsi="宋体" w:eastAsia="仿宋_GB2312" w:cs="宋体"/>
          <w:color w:val="000000"/>
          <w:kern w:val="2"/>
          <w:sz w:val="32"/>
          <w:szCs w:val="32"/>
          <w:shd w:val="clear" w:color="auto" w:fill="FFFFFF"/>
          <w:lang w:val="en-US" w:eastAsia="zh-CN" w:bidi="ar-SA"/>
        </w:rPr>
        <w:t>镇农业农村服务中心</w:t>
      </w:r>
      <w:r>
        <w:rPr>
          <w:rFonts w:hint="eastAsia" w:ascii="仿宋_GB2312" w:hAnsi="宋体" w:eastAsia="仿宋_GB2312" w:cs="宋体"/>
          <w:color w:val="000000"/>
          <w:sz w:val="32"/>
          <w:szCs w:val="32"/>
          <w:shd w:val="clear" w:color="auto" w:fill="FFFFFF"/>
          <w:lang w:val="en-US" w:eastAsia="zh-CN"/>
        </w:rPr>
        <w:t>要严格农机田间管理，</w:t>
      </w:r>
      <w:r>
        <w:rPr>
          <w:rFonts w:hint="eastAsia" w:ascii="Times New Roman" w:hAnsi="Times New Roman" w:eastAsia="仿宋_GB2312" w:cs="Times New Roman"/>
          <w:sz w:val="32"/>
          <w:szCs w:val="32"/>
          <w:shd w:val="clear" w:color="auto" w:fill="auto"/>
          <w:lang w:val="en-US" w:eastAsia="zh-CN"/>
        </w:rPr>
        <w:t>组织农技人员深入田间地头，指导收割作业，秸秆留茬高度不超过</w:t>
      </w:r>
      <w:r>
        <w:rPr>
          <w:rFonts w:hint="eastAsia" w:ascii="仿宋_GB2312" w:hAnsi="宋体" w:eastAsia="仿宋_GB2312" w:cs="宋体"/>
          <w:color w:val="000000"/>
          <w:sz w:val="32"/>
          <w:szCs w:val="32"/>
          <w:shd w:val="clear" w:color="auto" w:fill="FFFFFF"/>
          <w:lang w:val="en-US" w:eastAsia="zh-CN"/>
        </w:rPr>
        <w:t>15厘米</w:t>
      </w:r>
      <w:r>
        <w:rPr>
          <w:rFonts w:hint="eastAsia" w:ascii="Times New Roman" w:hAnsi="Times New Roman" w:eastAsia="仿宋_GB2312" w:cs="Times New Roman"/>
          <w:sz w:val="32"/>
          <w:szCs w:val="32"/>
          <w:shd w:val="clear" w:color="auto" w:fill="auto"/>
          <w:lang w:val="en-US" w:eastAsia="zh-CN"/>
        </w:rPr>
        <w:t>，</w:t>
      </w:r>
      <w:r>
        <w:rPr>
          <w:rFonts w:hint="eastAsia" w:ascii="仿宋_GB2312" w:hAnsi="宋体" w:eastAsia="仿宋_GB2312" w:cs="宋体"/>
          <w:color w:val="000000"/>
          <w:sz w:val="32"/>
          <w:szCs w:val="32"/>
          <w:shd w:val="clear" w:color="auto" w:fill="FFFFFF"/>
          <w:lang w:val="en-US" w:eastAsia="zh-CN"/>
        </w:rPr>
        <w:t>确保低茬收割。要</w:t>
      </w:r>
      <w:r>
        <w:rPr>
          <w:rFonts w:hint="default" w:ascii="仿宋_GB2312" w:hAnsi="仿宋_GB2312" w:eastAsia="仿宋_GB2312" w:cs="仿宋_GB2312"/>
          <w:spacing w:val="4"/>
          <w:kern w:val="2"/>
          <w:sz w:val="32"/>
          <w:szCs w:val="32"/>
          <w:lang w:val="en-US" w:eastAsia="en-US" w:bidi="ar-SA"/>
        </w:rPr>
        <w:t>采取措施，防止</w:t>
      </w:r>
      <w:r>
        <w:rPr>
          <w:rFonts w:hint="eastAsia" w:ascii="仿宋_GB2312" w:hAnsi="仿宋_GB2312" w:eastAsia="仿宋_GB2312" w:cs="仿宋_GB2312"/>
          <w:spacing w:val="4"/>
          <w:kern w:val="2"/>
          <w:sz w:val="32"/>
          <w:szCs w:val="32"/>
          <w:lang w:val="en-US" w:eastAsia="zh-CN" w:bidi="ar-SA"/>
        </w:rPr>
        <w:t>因</w:t>
      </w:r>
      <w:r>
        <w:rPr>
          <w:rFonts w:hint="default" w:ascii="仿宋_GB2312" w:hAnsi="仿宋_GB2312" w:eastAsia="仿宋_GB2312" w:cs="仿宋_GB2312"/>
          <w:spacing w:val="4"/>
          <w:kern w:val="2"/>
          <w:sz w:val="32"/>
          <w:szCs w:val="32"/>
          <w:lang w:val="en-US" w:eastAsia="en-US" w:bidi="ar-SA"/>
        </w:rPr>
        <w:t>农机失火引燃秸秆等</w:t>
      </w:r>
      <w:r>
        <w:rPr>
          <w:rFonts w:hint="default" w:ascii="Times New Roman" w:hAnsi="Times New Roman" w:eastAsia="仿宋_GB2312" w:cs="Times New Roman"/>
          <w:sz w:val="32"/>
          <w:szCs w:val="32"/>
          <w:lang w:val="en-US" w:eastAsia="en-US"/>
        </w:rPr>
        <w:t>火灾事故的发生。</w:t>
      </w:r>
    </w:p>
    <w:p w14:paraId="4FBEE9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宋体" w:eastAsia="黑体" w:cs="宋体"/>
          <w:b w:val="0"/>
          <w:bCs w:val="0"/>
          <w:color w:val="000000"/>
          <w:sz w:val="32"/>
          <w:szCs w:val="32"/>
          <w:shd w:val="clear" w:color="auto" w:fill="FFFFFF"/>
          <w:lang w:val="en-US" w:eastAsia="zh-CN"/>
        </w:rPr>
      </w:pPr>
      <w:r>
        <w:rPr>
          <w:rFonts w:hint="eastAsia" w:ascii="黑体" w:hAnsi="宋体" w:eastAsia="黑体" w:cs="宋体"/>
          <w:b w:val="0"/>
          <w:bCs w:val="0"/>
          <w:color w:val="000000"/>
          <w:sz w:val="32"/>
          <w:szCs w:val="32"/>
          <w:shd w:val="clear" w:color="auto" w:fill="FFFFFF"/>
          <w:lang w:val="en-US" w:eastAsia="zh-CN"/>
        </w:rPr>
        <w:t>四</w:t>
      </w:r>
      <w:r>
        <w:rPr>
          <w:rFonts w:hint="eastAsia" w:ascii="黑体" w:hAnsi="宋体" w:eastAsia="黑体" w:cs="宋体"/>
          <w:b w:val="0"/>
          <w:bCs w:val="0"/>
          <w:color w:val="000000"/>
          <w:sz w:val="32"/>
          <w:szCs w:val="32"/>
          <w:shd w:val="clear" w:color="auto" w:fill="FFFFFF"/>
        </w:rPr>
        <w:t>、</w:t>
      </w:r>
      <w:r>
        <w:rPr>
          <w:rFonts w:hint="eastAsia" w:ascii="黑体" w:hAnsi="宋体" w:eastAsia="黑体" w:cs="宋体"/>
          <w:b w:val="0"/>
          <w:bCs w:val="0"/>
          <w:color w:val="000000"/>
          <w:sz w:val="32"/>
          <w:szCs w:val="32"/>
          <w:shd w:val="clear" w:color="auto" w:fill="FFFFFF"/>
          <w:lang w:val="en-US" w:eastAsia="zh-CN"/>
        </w:rPr>
        <w:t>严格考核奖惩</w:t>
      </w:r>
    </w:p>
    <w:p w14:paraId="7EC3419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（一）严明考核。</w:t>
      </w:r>
    </w:p>
    <w:p w14:paraId="033C0B94">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镇党委、政府将秸秆禁烧工作纳入年度目标考核范围，对在秸秆禁烧工作中做出突出贡献的单位和个人在年底绩效考核中予以加分，在评先评优等工作中予以优先考虑。</w:t>
      </w:r>
    </w:p>
    <w:p w14:paraId="55A5D8D1">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（二）严肃责任追究</w:t>
      </w:r>
      <w:r>
        <w:rPr>
          <w:rFonts w:hint="default" w:ascii="Times New Roman" w:hAnsi="Times New Roman" w:eastAsia="仿宋_GB2312" w:cs="Times New Roman"/>
          <w:sz w:val="32"/>
          <w:szCs w:val="32"/>
          <w:lang w:val="en-US" w:eastAsia="zh-CN"/>
        </w:rPr>
        <w:t>。</w:t>
      </w:r>
    </w:p>
    <w:p w14:paraId="5DD66E0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仿宋_GB2312" w:hAnsi="宋体" w:eastAsia="仿宋_GB2312" w:cs="宋体"/>
          <w:b/>
          <w:bCs/>
          <w:color w:val="000000"/>
          <w:sz w:val="32"/>
          <w:szCs w:val="32"/>
          <w:shd w:val="clear" w:color="auto" w:fill="FFFFFF"/>
          <w:lang w:val="en-US" w:eastAsia="zh-CN"/>
        </w:rPr>
      </w:pPr>
      <w:r>
        <w:rPr>
          <w:rFonts w:hint="eastAsia" w:ascii="仿宋_GB2312" w:hAnsi="宋体" w:eastAsia="仿宋_GB2312" w:cs="宋体"/>
          <w:b/>
          <w:bCs/>
          <w:sz w:val="32"/>
          <w:szCs w:val="32"/>
          <w:lang w:val="en-US" w:eastAsia="zh-CN"/>
        </w:rPr>
        <w:t>对</w:t>
      </w:r>
      <w:r>
        <w:rPr>
          <w:rFonts w:hint="eastAsia" w:ascii="仿宋_GB2312" w:hAnsi="宋体" w:eastAsia="仿宋_GB2312" w:cs="宋体"/>
          <w:b/>
          <w:bCs/>
          <w:color w:val="000000"/>
          <w:sz w:val="32"/>
          <w:szCs w:val="32"/>
          <w:shd w:val="clear" w:color="auto" w:fill="FFFFFF"/>
          <w:lang w:val="en-US" w:eastAsia="zh-CN"/>
        </w:rPr>
        <w:t>被卫星遥感监测到火点和省、市、区等巡查发现火点的，每一起火点对包组的村干部扣除一个月绩效工资，并对包村的镇干部和村书记通报批评并责令作出深刻检查，对火点频发、管控不力的，由镇纪委从严问责。对在本季禁烧工作中表现良好的单位和个人，经镇党委同意可酌情减轻扣除上一季度绩效工资的处罚。</w:t>
      </w:r>
    </w:p>
    <w:p w14:paraId="147AC6B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val="en-US" w:eastAsia="zh-CN"/>
        </w:rPr>
        <w:t>（三）从严从重处罚。</w:t>
      </w:r>
    </w:p>
    <w:p w14:paraId="3528CA2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color w:val="000000"/>
          <w:sz w:val="32"/>
          <w:szCs w:val="32"/>
          <w:shd w:val="clear" w:color="auto" w:fill="FFFFFF"/>
          <w:lang w:val="en-US" w:eastAsia="zh-CN"/>
        </w:rPr>
      </w:pPr>
      <w:r>
        <w:rPr>
          <w:rFonts w:hint="eastAsia" w:ascii="仿宋_GB2312" w:hAnsi="宋体" w:eastAsia="仿宋_GB2312" w:cs="宋体"/>
          <w:sz w:val="32"/>
          <w:szCs w:val="32"/>
          <w:lang w:val="en-US" w:eastAsia="zh-CN"/>
        </w:rPr>
        <w:t>对不配合工作、过火面积较大、造成较大范围不良影响的，</w:t>
      </w:r>
      <w:r>
        <w:rPr>
          <w:rFonts w:hint="eastAsia" w:ascii="仿宋_GB2312" w:hAnsi="宋体" w:eastAsia="仿宋_GB2312" w:cs="宋体"/>
          <w:color w:val="000000"/>
          <w:sz w:val="32"/>
          <w:szCs w:val="32"/>
          <w:shd w:val="clear" w:color="auto" w:fill="FFFFFF"/>
          <w:lang w:val="en-US" w:eastAsia="zh-CN"/>
        </w:rPr>
        <w:t>镇综合行政执法大队要依据</w:t>
      </w:r>
      <w:r>
        <w:rPr>
          <w:rFonts w:hint="eastAsia" w:ascii="仿宋_GB2312" w:hAnsi="仿宋_GB2312" w:eastAsia="仿宋_GB2312" w:cs="仿宋_GB2312"/>
          <w:spacing w:val="0"/>
          <w:sz w:val="32"/>
          <w:szCs w:val="32"/>
          <w:lang w:val="en-US" w:eastAsia="zh-CN"/>
        </w:rPr>
        <w:t>《安徽省大气污染防治条例》第七十条第一款、第九十二条，</w:t>
      </w:r>
      <w:r>
        <w:rPr>
          <w:rFonts w:hint="eastAsia" w:ascii="仿宋_GB2312" w:hAnsi="仿宋_GB2312" w:eastAsia="仿宋_GB2312" w:cs="仿宋_GB2312"/>
          <w:snapToGrid w:val="0"/>
          <w:color w:val="000000"/>
          <w:kern w:val="0"/>
          <w:sz w:val="32"/>
          <w:szCs w:val="32"/>
          <w:u w:val="none"/>
          <w:lang w:val="en-US" w:eastAsia="zh-CN" w:bidi="ar-SA"/>
        </w:rPr>
        <w:t>《中华人民共和国行政处罚法》第二十八条第一款和《田家庵区人民政府关于公布赋予乡镇街道部分县级审批执法权限目录的通知》（田政〔2023〕18号）</w:t>
      </w:r>
      <w:r>
        <w:rPr>
          <w:rFonts w:hint="eastAsia" w:ascii="仿宋_GB2312" w:hAnsi="仿宋_GB2312" w:eastAsia="仿宋_GB2312" w:cs="仿宋_GB2312"/>
          <w:spacing w:val="0"/>
          <w:sz w:val="32"/>
          <w:szCs w:val="32"/>
          <w:lang w:val="en-US" w:eastAsia="zh-CN"/>
        </w:rPr>
        <w:t>的规定对焚烧秸秆的违法行为</w:t>
      </w:r>
      <w:r>
        <w:rPr>
          <w:rFonts w:hint="eastAsia" w:ascii="仿宋_GB2312" w:hAnsi="仿宋_GB2312" w:eastAsia="仿宋_GB2312" w:cs="仿宋_GB2312"/>
          <w:snapToGrid w:val="0"/>
          <w:color w:val="000000"/>
          <w:kern w:val="0"/>
          <w:sz w:val="32"/>
          <w:szCs w:val="32"/>
          <w:u w:val="none"/>
          <w:lang w:val="en-US" w:eastAsia="en-US" w:bidi="ar-SA"/>
        </w:rPr>
        <w:t>责令</w:t>
      </w:r>
      <w:r>
        <w:rPr>
          <w:rFonts w:hint="eastAsia" w:ascii="仿宋_GB2312" w:hAnsi="仿宋_GB2312" w:eastAsia="仿宋_GB2312" w:cs="仿宋_GB2312"/>
          <w:snapToGrid w:val="0"/>
          <w:color w:val="000000"/>
          <w:kern w:val="0"/>
          <w:sz w:val="32"/>
          <w:szCs w:val="32"/>
          <w:u w:val="none"/>
          <w:lang w:val="en-US" w:eastAsia="zh-CN" w:bidi="ar-SA"/>
        </w:rPr>
        <w:t>改正，对当事人处以五百元以上二千元以下罚款</w:t>
      </w:r>
      <w:r>
        <w:rPr>
          <w:rFonts w:hint="eastAsia" w:ascii="仿宋_GB2312" w:hAnsi="宋体" w:eastAsia="仿宋_GB2312" w:cs="宋体"/>
          <w:color w:val="000000"/>
          <w:sz w:val="32"/>
          <w:szCs w:val="32"/>
          <w:shd w:val="clear" w:color="auto" w:fill="FFFFFF"/>
          <w:lang w:val="en-US" w:eastAsia="zh-CN"/>
        </w:rPr>
        <w:t>，</w:t>
      </w:r>
      <w:r>
        <w:rPr>
          <w:rFonts w:hint="eastAsia" w:ascii="仿宋_GB2312" w:hAnsi="宋体" w:eastAsia="仿宋_GB2312" w:cs="宋体"/>
          <w:sz w:val="32"/>
          <w:szCs w:val="32"/>
          <w:lang w:val="en-US" w:eastAsia="zh-CN"/>
        </w:rPr>
        <w:t>从快打击，并将处罚结果向社会公示。对暴力抗法、焚烧情节严重，造成大气污染事故，导致公私财产遭受重大损失或人身伤亡的，依法追究刑事责任。</w:t>
      </w:r>
      <w:r>
        <w:rPr>
          <w:rFonts w:hint="eastAsia" w:ascii="Times New Roman" w:hAnsi="Times New Roman" w:eastAsia="仿宋_GB2312" w:cs="Times New Roman"/>
          <w:sz w:val="32"/>
          <w:szCs w:val="32"/>
          <w:lang w:val="en-US" w:eastAsia="zh-CN"/>
        </w:rPr>
        <w:t>要及时对秸秆露天焚烧典型案例进行曝光，发挥警示作用。</w:t>
      </w:r>
    </w:p>
    <w:p w14:paraId="34D3FC02">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宋体" w:eastAsia="仿宋_GB2312" w:cs="宋体"/>
          <w:color w:val="000000"/>
          <w:kern w:val="2"/>
          <w:sz w:val="32"/>
          <w:szCs w:val="32"/>
          <w:shd w:val="clear" w:color="auto" w:fill="FFFFFF"/>
          <w:lang w:val="en-US" w:eastAsia="en-US" w:bidi="ar-SA"/>
        </w:rPr>
      </w:pPr>
    </w:p>
    <w:p w14:paraId="7A4A2BFC">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宋体" w:eastAsia="仿宋_GB2312" w:cs="宋体"/>
          <w:sz w:val="32"/>
          <w:szCs w:val="32"/>
        </w:rPr>
      </w:pPr>
    </w:p>
    <w:p w14:paraId="630114C3">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曹庵镇</w:t>
      </w:r>
      <w:r>
        <w:rPr>
          <w:rFonts w:hint="eastAsia" w:ascii="仿宋_GB2312" w:hAnsi="宋体" w:eastAsia="仿宋_GB2312" w:cs="宋体"/>
          <w:sz w:val="32"/>
          <w:szCs w:val="32"/>
          <w:lang w:eastAsia="zh-CN"/>
        </w:rPr>
        <w:t>202</w:t>
      </w:r>
      <w:r>
        <w:rPr>
          <w:rFonts w:hint="eastAsia" w:ascii="仿宋_GB2312" w:hAnsi="宋体" w:eastAsia="仿宋_GB2312" w:cs="宋体"/>
          <w:sz w:val="32"/>
          <w:szCs w:val="32"/>
          <w:lang w:val="en-US" w:eastAsia="zh-CN"/>
        </w:rPr>
        <w:t>5年</w:t>
      </w:r>
      <w:r>
        <w:rPr>
          <w:rFonts w:hint="eastAsia" w:ascii="仿宋_GB2312" w:hAnsi="宋体" w:eastAsia="仿宋_GB2312" w:cs="宋体"/>
          <w:sz w:val="32"/>
          <w:szCs w:val="32"/>
        </w:rPr>
        <w:t>秸秆禁烧工作</w:t>
      </w:r>
      <w:r>
        <w:rPr>
          <w:rFonts w:hint="eastAsia" w:ascii="仿宋_GB2312" w:hAnsi="宋体" w:eastAsia="仿宋_GB2312" w:cs="宋体"/>
          <w:sz w:val="32"/>
          <w:szCs w:val="32"/>
          <w:lang w:val="en-US" w:eastAsia="zh-CN"/>
        </w:rPr>
        <w:t>专班</w:t>
      </w:r>
    </w:p>
    <w:p w14:paraId="24CFEBBF">
      <w:pPr>
        <w:keepNext w:val="0"/>
        <w:keepLines w:val="0"/>
        <w:pageBreakBefore w:val="0"/>
        <w:widowControl w:val="0"/>
        <w:kinsoku/>
        <w:wordWrap/>
        <w:overflowPunct/>
        <w:topLinePunct w:val="0"/>
        <w:autoSpaceDE/>
        <w:autoSpaceDN/>
        <w:bidi w:val="0"/>
        <w:adjustRightInd/>
        <w:snapToGrid/>
        <w:spacing w:line="560" w:lineRule="exact"/>
        <w:ind w:leftChars="0" w:right="0" w:firstLine="1600" w:firstLineChars="500"/>
        <w:jc w:val="both"/>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曹庵镇</w:t>
      </w:r>
      <w:r>
        <w:rPr>
          <w:rFonts w:hint="eastAsia" w:ascii="仿宋_GB2312" w:hAnsi="宋体" w:eastAsia="仿宋_GB2312" w:cs="宋体"/>
          <w:sz w:val="32"/>
          <w:szCs w:val="32"/>
          <w:lang w:eastAsia="zh-CN"/>
        </w:rPr>
        <w:t>202</w:t>
      </w:r>
      <w:r>
        <w:rPr>
          <w:rFonts w:hint="eastAsia" w:ascii="仿宋_GB2312" w:hAnsi="宋体" w:eastAsia="仿宋_GB2312" w:cs="宋体"/>
          <w:sz w:val="32"/>
          <w:szCs w:val="32"/>
          <w:lang w:val="en-US" w:eastAsia="zh-CN"/>
        </w:rPr>
        <w:t>5年</w:t>
      </w:r>
      <w:r>
        <w:rPr>
          <w:rFonts w:hint="eastAsia" w:ascii="仿宋_GB2312" w:hAnsi="宋体" w:eastAsia="仿宋_GB2312" w:cs="宋体"/>
          <w:sz w:val="32"/>
          <w:szCs w:val="32"/>
        </w:rPr>
        <w:t>秸秆禁烧工作</w:t>
      </w:r>
      <w:r>
        <w:rPr>
          <w:rFonts w:hint="eastAsia" w:ascii="仿宋_GB2312" w:hAnsi="宋体" w:eastAsia="仿宋_GB2312" w:cs="宋体"/>
          <w:sz w:val="32"/>
          <w:szCs w:val="32"/>
          <w:lang w:val="en-US" w:eastAsia="zh-CN"/>
        </w:rPr>
        <w:t>包保联系表</w:t>
      </w:r>
    </w:p>
    <w:p w14:paraId="3125A05C">
      <w:pPr>
        <w:keepNext w:val="0"/>
        <w:keepLines w:val="0"/>
        <w:pageBreakBefore w:val="0"/>
        <w:widowControl w:val="0"/>
        <w:kinsoku/>
        <w:wordWrap/>
        <w:overflowPunct/>
        <w:topLinePunct w:val="0"/>
        <w:autoSpaceDE/>
        <w:autoSpaceDN/>
        <w:bidi w:val="0"/>
        <w:adjustRightInd/>
        <w:snapToGrid/>
        <w:spacing w:line="560" w:lineRule="exact"/>
        <w:ind w:leftChars="0" w:right="0" w:firstLine="640" w:firstLineChars="200"/>
        <w:jc w:val="both"/>
        <w:textAlignment w:val="auto"/>
        <w:rPr>
          <w:rFonts w:hint="eastAsia" w:ascii="仿宋_GB2312" w:hAnsi="宋体" w:eastAsia="仿宋_GB2312" w:cs="宋体"/>
          <w:sz w:val="32"/>
          <w:szCs w:val="32"/>
          <w:lang w:val="en-US" w:eastAsia="zh-CN"/>
        </w:rPr>
      </w:pPr>
    </w:p>
    <w:p w14:paraId="566E5470">
      <w:pPr>
        <w:keepNext w:val="0"/>
        <w:keepLines w:val="0"/>
        <w:pageBreakBefore w:val="0"/>
        <w:widowControl w:val="0"/>
        <w:kinsoku/>
        <w:wordWrap/>
        <w:overflowPunct/>
        <w:topLinePunct w:val="0"/>
        <w:autoSpaceDE/>
        <w:autoSpaceDN/>
        <w:bidi w:val="0"/>
        <w:adjustRightInd/>
        <w:snapToGrid/>
        <w:spacing w:line="560" w:lineRule="exact"/>
        <w:ind w:leftChars="0" w:right="0" w:firstLine="640" w:firstLineChars="200"/>
        <w:jc w:val="both"/>
        <w:textAlignment w:val="auto"/>
        <w:rPr>
          <w:rFonts w:hint="eastAsia" w:ascii="仿宋_GB2312" w:hAnsi="宋体" w:eastAsia="仿宋_GB2312" w:cs="宋体"/>
          <w:sz w:val="32"/>
          <w:szCs w:val="32"/>
          <w:lang w:val="en-US" w:eastAsia="zh-CN"/>
        </w:rPr>
      </w:pPr>
    </w:p>
    <w:p w14:paraId="716BA690">
      <w:pPr>
        <w:rPr>
          <w:rFonts w:ascii="仿宋_GB2312" w:eastAsia="仿宋_GB2312" w:cs="宋体"/>
          <w:sz w:val="32"/>
          <w:szCs w:val="32"/>
        </w:rPr>
      </w:pPr>
      <w:bookmarkStart w:id="0" w:name="_GoBack"/>
      <w:bookmarkEnd w:id="0"/>
    </w:p>
    <w:sectPr>
      <w:headerReference r:id="rId3" w:type="default"/>
      <w:footerReference r:id="rId4" w:type="default"/>
      <w:pgSz w:w="11906" w:h="16838"/>
      <w:pgMar w:top="2098" w:right="1020"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6751C">
    <w:pPr>
      <w:spacing w:line="171" w:lineRule="auto"/>
      <w:rPr>
        <w:rFonts w:ascii="Calibri" w:hAnsi="Calibri" w:eastAsia="Calibri" w:cs="Calibri"/>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6BD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77365"/>
    <w:multiLevelType w:val="singleLevel"/>
    <w:tmpl w:val="ADA773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ZDYxZDViMWI5NmI0ZTAwOTFlMjdjN2UxMTM5YWUifQ=="/>
  </w:docVars>
  <w:rsids>
    <w:rsidRoot w:val="00412B58"/>
    <w:rsid w:val="0000750D"/>
    <w:rsid w:val="00017834"/>
    <w:rsid w:val="00027402"/>
    <w:rsid w:val="000320B9"/>
    <w:rsid w:val="0006379C"/>
    <w:rsid w:val="0008145C"/>
    <w:rsid w:val="000861E1"/>
    <w:rsid w:val="00095EFE"/>
    <w:rsid w:val="000D18EC"/>
    <w:rsid w:val="00105679"/>
    <w:rsid w:val="00105F81"/>
    <w:rsid w:val="00171207"/>
    <w:rsid w:val="001B76EF"/>
    <w:rsid w:val="001C309D"/>
    <w:rsid w:val="001F0C30"/>
    <w:rsid w:val="00200560"/>
    <w:rsid w:val="002128B5"/>
    <w:rsid w:val="00216F46"/>
    <w:rsid w:val="00237E67"/>
    <w:rsid w:val="0024672F"/>
    <w:rsid w:val="00285827"/>
    <w:rsid w:val="00290F8B"/>
    <w:rsid w:val="002A18CD"/>
    <w:rsid w:val="002A2EB1"/>
    <w:rsid w:val="002A6028"/>
    <w:rsid w:val="002B745C"/>
    <w:rsid w:val="002C4EB2"/>
    <w:rsid w:val="002F5EA4"/>
    <w:rsid w:val="00315C6C"/>
    <w:rsid w:val="0031739F"/>
    <w:rsid w:val="00334B1F"/>
    <w:rsid w:val="0036741C"/>
    <w:rsid w:val="00370A60"/>
    <w:rsid w:val="003A449B"/>
    <w:rsid w:val="003B534C"/>
    <w:rsid w:val="003B6699"/>
    <w:rsid w:val="003C6C93"/>
    <w:rsid w:val="003F4EEF"/>
    <w:rsid w:val="004041CA"/>
    <w:rsid w:val="00412B58"/>
    <w:rsid w:val="00461326"/>
    <w:rsid w:val="00466D4C"/>
    <w:rsid w:val="0049514F"/>
    <w:rsid w:val="004A114D"/>
    <w:rsid w:val="004C635A"/>
    <w:rsid w:val="004D7890"/>
    <w:rsid w:val="004E5C46"/>
    <w:rsid w:val="004F02A3"/>
    <w:rsid w:val="005360CB"/>
    <w:rsid w:val="00577EE4"/>
    <w:rsid w:val="005830C6"/>
    <w:rsid w:val="0059591D"/>
    <w:rsid w:val="005C40A2"/>
    <w:rsid w:val="005D375B"/>
    <w:rsid w:val="005E67FD"/>
    <w:rsid w:val="005F34DB"/>
    <w:rsid w:val="005F56B9"/>
    <w:rsid w:val="0060593D"/>
    <w:rsid w:val="00633708"/>
    <w:rsid w:val="006405D6"/>
    <w:rsid w:val="00690392"/>
    <w:rsid w:val="006A52F1"/>
    <w:rsid w:val="006E2481"/>
    <w:rsid w:val="007027C8"/>
    <w:rsid w:val="00702C95"/>
    <w:rsid w:val="00706A29"/>
    <w:rsid w:val="00786FA8"/>
    <w:rsid w:val="00787DF3"/>
    <w:rsid w:val="007A5FAE"/>
    <w:rsid w:val="007C4DE4"/>
    <w:rsid w:val="007F36BA"/>
    <w:rsid w:val="007F37FC"/>
    <w:rsid w:val="00800325"/>
    <w:rsid w:val="00883C8A"/>
    <w:rsid w:val="008949B6"/>
    <w:rsid w:val="008A3D71"/>
    <w:rsid w:val="008E1ADF"/>
    <w:rsid w:val="008E503F"/>
    <w:rsid w:val="008E507C"/>
    <w:rsid w:val="0090725D"/>
    <w:rsid w:val="00922C5F"/>
    <w:rsid w:val="009265BE"/>
    <w:rsid w:val="00991CE8"/>
    <w:rsid w:val="009C03F3"/>
    <w:rsid w:val="009C54A2"/>
    <w:rsid w:val="009C7ECE"/>
    <w:rsid w:val="009D4A43"/>
    <w:rsid w:val="009E59AF"/>
    <w:rsid w:val="00A03D43"/>
    <w:rsid w:val="00A0461F"/>
    <w:rsid w:val="00A20352"/>
    <w:rsid w:val="00A33610"/>
    <w:rsid w:val="00A36605"/>
    <w:rsid w:val="00A36A92"/>
    <w:rsid w:val="00A53F8C"/>
    <w:rsid w:val="00A557CA"/>
    <w:rsid w:val="00A84DEA"/>
    <w:rsid w:val="00AA456B"/>
    <w:rsid w:val="00AE3FB4"/>
    <w:rsid w:val="00B23248"/>
    <w:rsid w:val="00B659A9"/>
    <w:rsid w:val="00B704B4"/>
    <w:rsid w:val="00B9494E"/>
    <w:rsid w:val="00B95FEC"/>
    <w:rsid w:val="00BC5DD1"/>
    <w:rsid w:val="00BE4557"/>
    <w:rsid w:val="00C14A44"/>
    <w:rsid w:val="00C2567F"/>
    <w:rsid w:val="00C43FE9"/>
    <w:rsid w:val="00C64C07"/>
    <w:rsid w:val="00C76DB0"/>
    <w:rsid w:val="00C82893"/>
    <w:rsid w:val="00CA30DD"/>
    <w:rsid w:val="00CB7649"/>
    <w:rsid w:val="00CC4A4B"/>
    <w:rsid w:val="00CE51AE"/>
    <w:rsid w:val="00D36772"/>
    <w:rsid w:val="00D80F20"/>
    <w:rsid w:val="00D813C8"/>
    <w:rsid w:val="00D959EE"/>
    <w:rsid w:val="00DA1DFF"/>
    <w:rsid w:val="00E15ED3"/>
    <w:rsid w:val="00E44199"/>
    <w:rsid w:val="00E5373F"/>
    <w:rsid w:val="00E55260"/>
    <w:rsid w:val="00E63E1D"/>
    <w:rsid w:val="00E878AF"/>
    <w:rsid w:val="00EC2F42"/>
    <w:rsid w:val="00F05B2D"/>
    <w:rsid w:val="00F074D2"/>
    <w:rsid w:val="00F477FB"/>
    <w:rsid w:val="00F54989"/>
    <w:rsid w:val="00F55E04"/>
    <w:rsid w:val="00FD113F"/>
    <w:rsid w:val="00FE4402"/>
    <w:rsid w:val="00FE5F20"/>
    <w:rsid w:val="01042CD0"/>
    <w:rsid w:val="01973B44"/>
    <w:rsid w:val="02195C21"/>
    <w:rsid w:val="023050B0"/>
    <w:rsid w:val="03822BB9"/>
    <w:rsid w:val="039B791C"/>
    <w:rsid w:val="04043713"/>
    <w:rsid w:val="04191916"/>
    <w:rsid w:val="04E23328"/>
    <w:rsid w:val="055661F0"/>
    <w:rsid w:val="056A0374"/>
    <w:rsid w:val="0600615C"/>
    <w:rsid w:val="060879F3"/>
    <w:rsid w:val="064F4FFA"/>
    <w:rsid w:val="06C54CB0"/>
    <w:rsid w:val="06D255B7"/>
    <w:rsid w:val="06F23CF7"/>
    <w:rsid w:val="0749768F"/>
    <w:rsid w:val="07832BA1"/>
    <w:rsid w:val="078E325F"/>
    <w:rsid w:val="07926CE3"/>
    <w:rsid w:val="07967C69"/>
    <w:rsid w:val="079F1EFD"/>
    <w:rsid w:val="07CE10A1"/>
    <w:rsid w:val="087A729F"/>
    <w:rsid w:val="08C50B9C"/>
    <w:rsid w:val="095F3199"/>
    <w:rsid w:val="09673465"/>
    <w:rsid w:val="0A876E4C"/>
    <w:rsid w:val="0B0F6FC6"/>
    <w:rsid w:val="0B350656"/>
    <w:rsid w:val="0B8C3FEE"/>
    <w:rsid w:val="0D020A0B"/>
    <w:rsid w:val="0D8540C3"/>
    <w:rsid w:val="0DBB75AE"/>
    <w:rsid w:val="0E2624D8"/>
    <w:rsid w:val="0EF547F9"/>
    <w:rsid w:val="0F0F6E68"/>
    <w:rsid w:val="0F3771BF"/>
    <w:rsid w:val="0F7F00F1"/>
    <w:rsid w:val="0FC73FBC"/>
    <w:rsid w:val="0FF56606"/>
    <w:rsid w:val="1015794F"/>
    <w:rsid w:val="10A1053B"/>
    <w:rsid w:val="10BE2E9B"/>
    <w:rsid w:val="11537A88"/>
    <w:rsid w:val="1154735C"/>
    <w:rsid w:val="11722BA3"/>
    <w:rsid w:val="11D54941"/>
    <w:rsid w:val="134E607B"/>
    <w:rsid w:val="13BB6F67"/>
    <w:rsid w:val="151D4602"/>
    <w:rsid w:val="153C6A85"/>
    <w:rsid w:val="15A3533B"/>
    <w:rsid w:val="165D4F05"/>
    <w:rsid w:val="16AA0CA3"/>
    <w:rsid w:val="16E07342"/>
    <w:rsid w:val="172F502A"/>
    <w:rsid w:val="177D3BC9"/>
    <w:rsid w:val="17BD3EAD"/>
    <w:rsid w:val="185D743E"/>
    <w:rsid w:val="18EF7B9F"/>
    <w:rsid w:val="18FF4051"/>
    <w:rsid w:val="19135BE7"/>
    <w:rsid w:val="191C4C03"/>
    <w:rsid w:val="1978564E"/>
    <w:rsid w:val="199B391D"/>
    <w:rsid w:val="19AA336A"/>
    <w:rsid w:val="19CA28B1"/>
    <w:rsid w:val="1A045DC3"/>
    <w:rsid w:val="1A2E71C2"/>
    <w:rsid w:val="1B0167A6"/>
    <w:rsid w:val="1B261B66"/>
    <w:rsid w:val="1B6D1746"/>
    <w:rsid w:val="1B943177"/>
    <w:rsid w:val="1BA333BA"/>
    <w:rsid w:val="1BA67F3C"/>
    <w:rsid w:val="1BD8297F"/>
    <w:rsid w:val="1BEF6A56"/>
    <w:rsid w:val="1C271D1A"/>
    <w:rsid w:val="1C485D0F"/>
    <w:rsid w:val="1C6005A2"/>
    <w:rsid w:val="1C9A0C60"/>
    <w:rsid w:val="1D121B69"/>
    <w:rsid w:val="1E935967"/>
    <w:rsid w:val="1EFF549A"/>
    <w:rsid w:val="1F304FD9"/>
    <w:rsid w:val="209C18FD"/>
    <w:rsid w:val="20BE3768"/>
    <w:rsid w:val="21882E2F"/>
    <w:rsid w:val="21C92C62"/>
    <w:rsid w:val="220F1D81"/>
    <w:rsid w:val="226B338E"/>
    <w:rsid w:val="22B01D8C"/>
    <w:rsid w:val="2392443F"/>
    <w:rsid w:val="23F162A5"/>
    <w:rsid w:val="241E527A"/>
    <w:rsid w:val="247975E6"/>
    <w:rsid w:val="24831FDA"/>
    <w:rsid w:val="26B537A3"/>
    <w:rsid w:val="27621B25"/>
    <w:rsid w:val="27F74E99"/>
    <w:rsid w:val="280451E0"/>
    <w:rsid w:val="28377363"/>
    <w:rsid w:val="28BE77E9"/>
    <w:rsid w:val="28F04E68"/>
    <w:rsid w:val="29C45618"/>
    <w:rsid w:val="2ABD2701"/>
    <w:rsid w:val="2BDE2171"/>
    <w:rsid w:val="2C6170A5"/>
    <w:rsid w:val="2D076CD8"/>
    <w:rsid w:val="2D3A55F6"/>
    <w:rsid w:val="2D521ADD"/>
    <w:rsid w:val="2D904FF0"/>
    <w:rsid w:val="2D9C3638"/>
    <w:rsid w:val="2E5B79BC"/>
    <w:rsid w:val="2E7B1F74"/>
    <w:rsid w:val="2F097580"/>
    <w:rsid w:val="2F0D6A4D"/>
    <w:rsid w:val="2F904FDA"/>
    <w:rsid w:val="2FA572A9"/>
    <w:rsid w:val="2FC82F97"/>
    <w:rsid w:val="2FC96471"/>
    <w:rsid w:val="30693991"/>
    <w:rsid w:val="30B61D09"/>
    <w:rsid w:val="31A6555A"/>
    <w:rsid w:val="335E0CA0"/>
    <w:rsid w:val="33BC1065"/>
    <w:rsid w:val="33E1453B"/>
    <w:rsid w:val="33EF31E8"/>
    <w:rsid w:val="34000F51"/>
    <w:rsid w:val="34113911"/>
    <w:rsid w:val="346F2B07"/>
    <w:rsid w:val="347602FE"/>
    <w:rsid w:val="34943D90"/>
    <w:rsid w:val="34A5472F"/>
    <w:rsid w:val="34C65C3B"/>
    <w:rsid w:val="34CA77B1"/>
    <w:rsid w:val="357E0CC8"/>
    <w:rsid w:val="36657792"/>
    <w:rsid w:val="36A80532"/>
    <w:rsid w:val="37B179B5"/>
    <w:rsid w:val="37D3697D"/>
    <w:rsid w:val="37DE77FC"/>
    <w:rsid w:val="38554699"/>
    <w:rsid w:val="38CE5AC2"/>
    <w:rsid w:val="38D66725"/>
    <w:rsid w:val="391E1E7A"/>
    <w:rsid w:val="39284F29"/>
    <w:rsid w:val="39780938"/>
    <w:rsid w:val="39D32C64"/>
    <w:rsid w:val="39E1553C"/>
    <w:rsid w:val="39FD5F33"/>
    <w:rsid w:val="3A407795"/>
    <w:rsid w:val="3BAE3989"/>
    <w:rsid w:val="3BE21884"/>
    <w:rsid w:val="3C300842"/>
    <w:rsid w:val="3C771FCD"/>
    <w:rsid w:val="3CBE3B8D"/>
    <w:rsid w:val="3D097640"/>
    <w:rsid w:val="3DBF59D9"/>
    <w:rsid w:val="3DC93329"/>
    <w:rsid w:val="3E26315D"/>
    <w:rsid w:val="3E742C68"/>
    <w:rsid w:val="3E797F36"/>
    <w:rsid w:val="3E7F160D"/>
    <w:rsid w:val="3EDB2CE7"/>
    <w:rsid w:val="41087697"/>
    <w:rsid w:val="41210759"/>
    <w:rsid w:val="41684C21"/>
    <w:rsid w:val="41FD4D22"/>
    <w:rsid w:val="42731488"/>
    <w:rsid w:val="42B439D1"/>
    <w:rsid w:val="42D55C9F"/>
    <w:rsid w:val="43AD2778"/>
    <w:rsid w:val="440700DA"/>
    <w:rsid w:val="444A11EA"/>
    <w:rsid w:val="45605CF4"/>
    <w:rsid w:val="45765517"/>
    <w:rsid w:val="466E4440"/>
    <w:rsid w:val="46BA58D8"/>
    <w:rsid w:val="46EE20F8"/>
    <w:rsid w:val="47A47412"/>
    <w:rsid w:val="47C22030"/>
    <w:rsid w:val="47CF4DA3"/>
    <w:rsid w:val="48024999"/>
    <w:rsid w:val="48B545A9"/>
    <w:rsid w:val="48F36E7F"/>
    <w:rsid w:val="493F20C4"/>
    <w:rsid w:val="4A050C18"/>
    <w:rsid w:val="4A431740"/>
    <w:rsid w:val="4A5C4838"/>
    <w:rsid w:val="4A6F2535"/>
    <w:rsid w:val="4B644064"/>
    <w:rsid w:val="4BC450B3"/>
    <w:rsid w:val="4C2D4456"/>
    <w:rsid w:val="4C8C4512"/>
    <w:rsid w:val="4CDA49D1"/>
    <w:rsid w:val="4D22668B"/>
    <w:rsid w:val="4D5D0D6B"/>
    <w:rsid w:val="4DD24F5B"/>
    <w:rsid w:val="4E34110F"/>
    <w:rsid w:val="4E4A52D8"/>
    <w:rsid w:val="4E7B3B9E"/>
    <w:rsid w:val="4EBE1CDD"/>
    <w:rsid w:val="4F6208BA"/>
    <w:rsid w:val="4FA9473B"/>
    <w:rsid w:val="50874A7C"/>
    <w:rsid w:val="522E2CD6"/>
    <w:rsid w:val="529A65BD"/>
    <w:rsid w:val="534E4DB0"/>
    <w:rsid w:val="53996FD0"/>
    <w:rsid w:val="53D8114B"/>
    <w:rsid w:val="53E2021C"/>
    <w:rsid w:val="5491544C"/>
    <w:rsid w:val="54E72239"/>
    <w:rsid w:val="5503226D"/>
    <w:rsid w:val="55B47996"/>
    <w:rsid w:val="55C549B9"/>
    <w:rsid w:val="561810C2"/>
    <w:rsid w:val="56CF72A8"/>
    <w:rsid w:val="56F21C73"/>
    <w:rsid w:val="572F5526"/>
    <w:rsid w:val="57875FF6"/>
    <w:rsid w:val="578F4217"/>
    <w:rsid w:val="58E552A9"/>
    <w:rsid w:val="58F307D5"/>
    <w:rsid w:val="596434CB"/>
    <w:rsid w:val="59FB132C"/>
    <w:rsid w:val="5A0C09E1"/>
    <w:rsid w:val="5B12588A"/>
    <w:rsid w:val="5B1F1697"/>
    <w:rsid w:val="5BDF2798"/>
    <w:rsid w:val="5C2313D1"/>
    <w:rsid w:val="5C6B33D4"/>
    <w:rsid w:val="5CCE1715"/>
    <w:rsid w:val="5CFF599B"/>
    <w:rsid w:val="5DA402F0"/>
    <w:rsid w:val="5DC253C0"/>
    <w:rsid w:val="5E20037E"/>
    <w:rsid w:val="5E3218A7"/>
    <w:rsid w:val="5E426366"/>
    <w:rsid w:val="5E82343C"/>
    <w:rsid w:val="5EC00E6C"/>
    <w:rsid w:val="5F707C30"/>
    <w:rsid w:val="5F97635E"/>
    <w:rsid w:val="60036600"/>
    <w:rsid w:val="609172FC"/>
    <w:rsid w:val="609505E7"/>
    <w:rsid w:val="60D5336C"/>
    <w:rsid w:val="621C4B0D"/>
    <w:rsid w:val="626D5DC7"/>
    <w:rsid w:val="626E0F1B"/>
    <w:rsid w:val="62EE2739"/>
    <w:rsid w:val="6381659B"/>
    <w:rsid w:val="63A1155A"/>
    <w:rsid w:val="64063AB3"/>
    <w:rsid w:val="64682077"/>
    <w:rsid w:val="648F3AA8"/>
    <w:rsid w:val="649D2E68"/>
    <w:rsid w:val="64AB1D15"/>
    <w:rsid w:val="656A1E1F"/>
    <w:rsid w:val="65735178"/>
    <w:rsid w:val="65D37843"/>
    <w:rsid w:val="65F106DF"/>
    <w:rsid w:val="668E3FAD"/>
    <w:rsid w:val="671263C3"/>
    <w:rsid w:val="69071D33"/>
    <w:rsid w:val="690A134D"/>
    <w:rsid w:val="69313380"/>
    <w:rsid w:val="6A7E3B04"/>
    <w:rsid w:val="6A827458"/>
    <w:rsid w:val="6AB16B2D"/>
    <w:rsid w:val="6B1703E8"/>
    <w:rsid w:val="6B987B3D"/>
    <w:rsid w:val="6BA43570"/>
    <w:rsid w:val="6BAF2C82"/>
    <w:rsid w:val="6C1D65EB"/>
    <w:rsid w:val="6CF92406"/>
    <w:rsid w:val="6DF54358"/>
    <w:rsid w:val="6E49116B"/>
    <w:rsid w:val="6E535B46"/>
    <w:rsid w:val="6E5B0E3E"/>
    <w:rsid w:val="6EB02F99"/>
    <w:rsid w:val="6F193EE0"/>
    <w:rsid w:val="700C06A3"/>
    <w:rsid w:val="7054490F"/>
    <w:rsid w:val="705F4C76"/>
    <w:rsid w:val="717402AD"/>
    <w:rsid w:val="71EC253A"/>
    <w:rsid w:val="73CF3EC1"/>
    <w:rsid w:val="73E84F83"/>
    <w:rsid w:val="740873D3"/>
    <w:rsid w:val="748F53FE"/>
    <w:rsid w:val="74A470FC"/>
    <w:rsid w:val="74CE23CA"/>
    <w:rsid w:val="750D6D93"/>
    <w:rsid w:val="752233BA"/>
    <w:rsid w:val="75497BAA"/>
    <w:rsid w:val="75CC26DA"/>
    <w:rsid w:val="767378BB"/>
    <w:rsid w:val="76901B23"/>
    <w:rsid w:val="77084F17"/>
    <w:rsid w:val="77196BF8"/>
    <w:rsid w:val="772032D2"/>
    <w:rsid w:val="77244524"/>
    <w:rsid w:val="788C05D2"/>
    <w:rsid w:val="788E62A5"/>
    <w:rsid w:val="789257A1"/>
    <w:rsid w:val="7A124B07"/>
    <w:rsid w:val="7A722588"/>
    <w:rsid w:val="7A7430CC"/>
    <w:rsid w:val="7A903C7E"/>
    <w:rsid w:val="7AAF05A8"/>
    <w:rsid w:val="7B1165AF"/>
    <w:rsid w:val="7B1E7A2A"/>
    <w:rsid w:val="7B4F1EC0"/>
    <w:rsid w:val="7BB51BEE"/>
    <w:rsid w:val="7BCE693C"/>
    <w:rsid w:val="7BD31BEA"/>
    <w:rsid w:val="7BE6624C"/>
    <w:rsid w:val="7C122B9D"/>
    <w:rsid w:val="7C166AB4"/>
    <w:rsid w:val="7C4411C4"/>
    <w:rsid w:val="7C501E01"/>
    <w:rsid w:val="7C5E077A"/>
    <w:rsid w:val="7CF76237"/>
    <w:rsid w:val="7D254B52"/>
    <w:rsid w:val="7D4D73D0"/>
    <w:rsid w:val="7EA04E2F"/>
    <w:rsid w:val="7EEA1BAF"/>
    <w:rsid w:val="7EEF5417"/>
    <w:rsid w:val="7FAE7080"/>
    <w:rsid w:val="7FF014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Body Text"/>
    <w:basedOn w:val="1"/>
    <w:qFormat/>
    <w:uiPriority w:val="0"/>
    <w:pPr>
      <w:spacing w:before="0" w:after="140" w:line="276" w:lineRule="auto"/>
    </w:pPr>
    <w:rPr>
      <w:rFonts w:ascii="Times New Roman" w:hAnsi="Times New Roman" w:eastAsia="宋体" w:cs="Times New Roman"/>
    </w:rPr>
  </w:style>
  <w:style w:type="paragraph" w:styleId="5">
    <w:name w:val="Balloon Text"/>
    <w:basedOn w:val="1"/>
    <w:link w:val="12"/>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locked/>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Balloon Text Char"/>
    <w:basedOn w:val="11"/>
    <w:link w:val="5"/>
    <w:semiHidden/>
    <w:qFormat/>
    <w:locked/>
    <w:uiPriority w:val="99"/>
    <w:rPr>
      <w:rFonts w:cs="Times New Roman"/>
      <w:kern w:val="2"/>
      <w:sz w:val="18"/>
      <w:szCs w:val="18"/>
    </w:rPr>
  </w:style>
  <w:style w:type="character" w:customStyle="1" w:styleId="13">
    <w:name w:val="Footer Char"/>
    <w:basedOn w:val="11"/>
    <w:link w:val="6"/>
    <w:qFormat/>
    <w:locked/>
    <w:uiPriority w:val="99"/>
    <w:rPr>
      <w:rFonts w:cs="Times New Roman"/>
      <w:sz w:val="18"/>
      <w:szCs w:val="18"/>
    </w:rPr>
  </w:style>
  <w:style w:type="character" w:customStyle="1" w:styleId="14">
    <w:name w:val="Header Char"/>
    <w:basedOn w:val="11"/>
    <w:link w:val="7"/>
    <w:semiHidden/>
    <w:qFormat/>
    <w:locked/>
    <w:uiPriority w:val="99"/>
    <w:rPr>
      <w:rFonts w:cs="Times New Roman"/>
      <w:sz w:val="18"/>
      <w:szCs w:val="18"/>
    </w:rPr>
  </w:style>
  <w:style w:type="paragraph" w:customStyle="1" w:styleId="15">
    <w:name w:val="红头"/>
    <w:basedOn w:val="1"/>
    <w:qFormat/>
    <w:uiPriority w:val="0"/>
    <w:rPr>
      <w:rFonts w:ascii="Times New Roman" w:hAnsi="Times New Roman" w:eastAsia="华文中宋" w:cs="Times New Roman"/>
      <w:color w:val="FF0000"/>
      <w:spacing w:val="-6"/>
      <w:w w:val="30"/>
      <w:sz w:val="160"/>
      <w:szCs w:val="144"/>
    </w:rPr>
  </w:style>
  <w:style w:type="paragraph" w:customStyle="1" w:styleId="16">
    <w:name w:val="Normal Indent_74172af9-ae4a-49c5-8e80-7b10a27b5785"/>
    <w:basedOn w:val="1"/>
    <w:next w:val="1"/>
    <w:qFormat/>
    <w:uiPriority w:val="0"/>
    <w:pPr>
      <w:adjustRightInd w:val="0"/>
      <w:spacing w:line="360" w:lineRule="atLeast"/>
      <w:ind w:firstLine="482"/>
      <w:textAlignment w:val="baseline"/>
    </w:pPr>
    <w:rPr>
      <w:kern w:val="0"/>
      <w:sz w:val="24"/>
      <w:szCs w:val="20"/>
    </w:rPr>
  </w:style>
  <w:style w:type="paragraph" w:customStyle="1" w:styleId="17">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5</Pages>
  <Words>2814</Words>
  <Characters>2860</Characters>
  <Lines>0</Lines>
  <Paragraphs>0</Paragraphs>
  <TotalTime>16</TotalTime>
  <ScaleCrop>false</ScaleCrop>
  <LinksUpToDate>false</LinksUpToDate>
  <CharactersWithSpaces>2923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2020-05-12T03:48:00Z</dcterms:created>
  <dc:creator>Administrator</dc:creator>
  <cp:lastModifiedBy>WPS_1672104396</cp:lastModifiedBy>
  <cp:lastPrinted>2025-05-30T00:54:00Z</cp:lastPrinted>
  <dcterms:modified xsi:type="dcterms:W3CDTF">2025-08-04T09:38:48Z</dcterms:modified>
  <dc:title>田办秘〔2019〕43号</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7C3752E88D2A49D9A739EE0BF0FDBFC9_13</vt:lpwstr>
  </property>
  <property fmtid="{D5CDD505-2E9C-101B-9397-08002B2CF9AE}" pid="4" name="KSOTemplateDocerSaveRecord">
    <vt:lpwstr>eyJoZGlkIjoiY2I5YTBkYjU2NGI3ZjI4Y2QwYzIyMjAzNjJhMWYwYjEiLCJ1c2VySWQiOiIxNDYzMjE4NzU0In0=</vt:lpwstr>
  </property>
</Properties>
</file>