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A79D7">
      <w:pPr>
        <w:pStyle w:val="2"/>
        <w:tabs>
          <w:tab w:val="left" w:pos="0"/>
        </w:tabs>
        <w:autoSpaceDE w:val="0"/>
        <w:autoSpaceDN w:val="0"/>
        <w:adjustRightInd w:val="0"/>
        <w:spacing w:before="0" w:after="0" w:line="360" w:lineRule="auto"/>
        <w:jc w:val="center"/>
        <w:rPr>
          <w:rFonts w:hint="eastAsia" w:ascii="宋体" w:hAnsi="宋体" w:cs="宋体"/>
          <w:color w:val="auto"/>
          <w:sz w:val="32"/>
          <w:szCs w:val="32"/>
          <w:highlight w:val="none"/>
          <w:lang w:eastAsia="zh-CN"/>
        </w:rPr>
      </w:pPr>
      <w:bookmarkStart w:id="0" w:name="_Toc35393797"/>
      <w:bookmarkStart w:id="1" w:name="_Toc28359011"/>
      <w:r>
        <w:rPr>
          <w:rFonts w:hint="eastAsia" w:ascii="宋体" w:hAnsi="宋体" w:cs="宋体"/>
          <w:color w:val="auto"/>
          <w:sz w:val="32"/>
          <w:szCs w:val="32"/>
          <w:highlight w:val="none"/>
          <w:lang w:eastAsia="zh-CN"/>
        </w:rPr>
        <w:t>史院乡2026年小麦赤霉病防治服务项目（</w:t>
      </w:r>
      <w:r>
        <w:rPr>
          <w:rFonts w:hint="eastAsia" w:ascii="宋体" w:hAnsi="宋体" w:cs="宋体"/>
          <w:color w:val="auto"/>
          <w:sz w:val="32"/>
          <w:szCs w:val="32"/>
          <w:highlight w:val="none"/>
          <w:lang w:val="en-US" w:eastAsia="zh-CN"/>
        </w:rPr>
        <w:t>一次</w:t>
      </w:r>
      <w:r>
        <w:rPr>
          <w:rFonts w:hint="eastAsia" w:ascii="宋体" w:hAnsi="宋体" w:cs="宋体"/>
          <w:color w:val="auto"/>
          <w:sz w:val="32"/>
          <w:szCs w:val="32"/>
          <w:highlight w:val="none"/>
          <w:lang w:eastAsia="zh-CN"/>
        </w:rPr>
        <w:t>）</w:t>
      </w:r>
      <w:r>
        <w:rPr>
          <w:rFonts w:hint="eastAsia" w:ascii="宋体" w:hAnsi="宋体" w:cs="宋体"/>
          <w:b/>
          <w:bCs/>
          <w:color w:val="auto"/>
          <w:sz w:val="32"/>
          <w:szCs w:val="32"/>
          <w:highlight w:val="none"/>
          <w:lang w:eastAsia="zh-CN"/>
        </w:rPr>
        <w:t>竞争性谈判</w:t>
      </w:r>
      <w:r>
        <w:rPr>
          <w:rFonts w:hint="eastAsia" w:ascii="宋体" w:hAnsi="宋体" w:eastAsia="宋体" w:cs="宋体"/>
          <w:color w:val="auto"/>
          <w:sz w:val="32"/>
          <w:szCs w:val="32"/>
          <w:highlight w:val="none"/>
        </w:rPr>
        <w:t>公告</w:t>
      </w:r>
      <w:bookmarkEnd w:id="0"/>
      <w:bookmarkEnd w:id="1"/>
    </w:p>
    <w:p w14:paraId="525470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仿宋" w:hAnsi="仿宋" w:eastAsia="仿宋" w:cs="仿宋"/>
          <w:b/>
          <w:bCs/>
          <w:color w:val="auto"/>
          <w:sz w:val="28"/>
          <w:szCs w:val="28"/>
          <w:highlight w:val="none"/>
          <w:lang w:val="en-US" w:eastAsia="zh-CN"/>
        </w:rPr>
        <w:t>项目概况</w:t>
      </w:r>
    </w:p>
    <w:p w14:paraId="7E59A536">
      <w:pPr>
        <w:pStyle w:val="7"/>
        <w:keepNext w:val="0"/>
        <w:keepLines w:val="0"/>
        <w:pageBreakBefore w:val="0"/>
        <w:kinsoku/>
        <w:wordWrap/>
        <w:overflowPunct/>
        <w:topLinePunct w:val="0"/>
        <w:autoSpaceDE/>
        <w:autoSpaceDN/>
        <w:bidi w:val="0"/>
        <w:adjustRightInd/>
        <w:snapToGrid/>
        <w:ind w:right="31" w:rightChars="15" w:firstLine="560" w:firstLineChars="200"/>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u w:val="single"/>
          <w:lang w:eastAsia="zh-CN"/>
        </w:rPr>
        <w:t>史院乡2026年小麦赤霉病防治服务项目</w:t>
      </w:r>
      <w:r>
        <w:rPr>
          <w:rFonts w:hint="eastAsia" w:ascii="仿宋" w:hAnsi="仿宋" w:eastAsia="仿宋" w:cs="仿宋"/>
          <w:bCs/>
          <w:color w:val="auto"/>
          <w:sz w:val="28"/>
          <w:szCs w:val="28"/>
          <w:highlight w:val="none"/>
        </w:rPr>
        <w:t>的潜在供应商应在</w:t>
      </w:r>
      <w:r>
        <w:rPr>
          <w:rFonts w:hint="eastAsia" w:ascii="仿宋" w:hAnsi="仿宋" w:eastAsia="仿宋" w:cs="仿宋"/>
          <w:bCs/>
          <w:color w:val="auto"/>
          <w:sz w:val="28"/>
          <w:szCs w:val="28"/>
          <w:highlight w:val="none"/>
          <w:u w:val="single"/>
          <w:lang w:eastAsia="zh-CN"/>
        </w:rPr>
        <w:t>安徽长新建设工程咨询有限公司</w:t>
      </w:r>
      <w:r>
        <w:rPr>
          <w:rFonts w:hint="eastAsia" w:ascii="仿宋" w:hAnsi="仿宋" w:eastAsia="仿宋" w:cs="仿宋"/>
          <w:bCs/>
          <w:color w:val="auto"/>
          <w:sz w:val="28"/>
          <w:szCs w:val="28"/>
          <w:highlight w:val="none"/>
        </w:rPr>
        <w:t>获取采购文件，并于</w:t>
      </w:r>
      <w:r>
        <w:rPr>
          <w:rFonts w:hint="eastAsia" w:ascii="仿宋" w:hAnsi="仿宋" w:eastAsia="仿宋" w:cs="仿宋"/>
          <w:bCs/>
          <w:color w:val="auto"/>
          <w:sz w:val="28"/>
          <w:szCs w:val="28"/>
          <w:highlight w:val="none"/>
          <w:u w:val="single"/>
          <w:lang w:eastAsia="zh-CN"/>
        </w:rPr>
        <w:t>2026年4月3日10点00分</w:t>
      </w:r>
      <w:r>
        <w:rPr>
          <w:rFonts w:hint="eastAsia" w:ascii="仿宋" w:hAnsi="仿宋" w:eastAsia="仿宋" w:cs="仿宋"/>
          <w:bCs/>
          <w:color w:val="auto"/>
          <w:sz w:val="28"/>
          <w:szCs w:val="28"/>
          <w:highlight w:val="none"/>
          <w:u w:val="none"/>
        </w:rPr>
        <w:t>（北京时间）</w:t>
      </w:r>
      <w:r>
        <w:rPr>
          <w:rFonts w:hint="eastAsia" w:ascii="仿宋" w:hAnsi="仿宋" w:eastAsia="仿宋" w:cs="仿宋"/>
          <w:bCs/>
          <w:color w:val="auto"/>
          <w:sz w:val="28"/>
          <w:szCs w:val="28"/>
          <w:highlight w:val="none"/>
        </w:rPr>
        <w:t>前提交响应文件</w:t>
      </w:r>
      <w:r>
        <w:rPr>
          <w:rFonts w:hint="eastAsia" w:ascii="仿宋" w:hAnsi="仿宋" w:eastAsia="仿宋" w:cs="仿宋"/>
          <w:bCs/>
          <w:color w:val="auto"/>
          <w:sz w:val="28"/>
          <w:szCs w:val="28"/>
          <w:highlight w:val="none"/>
          <w:lang w:val="en-US" w:eastAsia="zh-CN"/>
        </w:rPr>
        <w:t>。</w:t>
      </w:r>
    </w:p>
    <w:p w14:paraId="099D0F2A">
      <w:pPr>
        <w:spacing w:line="360" w:lineRule="auto"/>
        <w:rPr>
          <w:rFonts w:hint="eastAsia" w:ascii="仿宋" w:hAnsi="仿宋" w:eastAsia="仿宋" w:cs="仿宋"/>
          <w:b/>
          <w:bCs/>
          <w:color w:val="auto"/>
          <w:sz w:val="28"/>
          <w:szCs w:val="28"/>
          <w:highlight w:val="none"/>
        </w:rPr>
      </w:pPr>
      <w:bookmarkStart w:id="2" w:name="_Toc28359012"/>
      <w:bookmarkStart w:id="3" w:name="_Toc35393798"/>
      <w:bookmarkStart w:id="4" w:name="_Toc35393629"/>
      <w:bookmarkStart w:id="5" w:name="_Toc28359089"/>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项目基本情况</w:t>
      </w:r>
      <w:bookmarkEnd w:id="2"/>
      <w:bookmarkEnd w:id="3"/>
      <w:bookmarkEnd w:id="4"/>
      <w:bookmarkEnd w:id="5"/>
    </w:p>
    <w:p w14:paraId="142F2B4B">
      <w:pPr>
        <w:pStyle w:val="7"/>
        <w:keepNext w:val="0"/>
        <w:keepLines w:val="0"/>
        <w:pageBreakBefore w:val="0"/>
        <w:kinsoku/>
        <w:wordWrap/>
        <w:overflowPunct/>
        <w:topLinePunct w:val="0"/>
        <w:autoSpaceDE/>
        <w:autoSpaceDN/>
        <w:bidi w:val="0"/>
        <w:adjustRightInd/>
        <w:snapToGrid/>
        <w:ind w:right="31" w:rightChars="15"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项目编号：</w:t>
      </w:r>
      <w:bookmarkStart w:id="38" w:name="_GoBack"/>
      <w:bookmarkEnd w:id="38"/>
      <w:r>
        <w:rPr>
          <w:rFonts w:hint="eastAsia" w:ascii="仿宋" w:hAnsi="仿宋" w:eastAsia="仿宋" w:cs="仿宋"/>
          <w:bCs/>
          <w:color w:val="auto"/>
          <w:sz w:val="28"/>
          <w:szCs w:val="28"/>
          <w:highlight w:val="none"/>
          <w:lang w:val="en-US" w:eastAsia="zh-CN"/>
        </w:rPr>
        <w:t>CXDL-2026-0330</w:t>
      </w:r>
    </w:p>
    <w:p w14:paraId="5662E27C">
      <w:pPr>
        <w:pStyle w:val="7"/>
        <w:keepNext w:val="0"/>
        <w:keepLines w:val="0"/>
        <w:pageBreakBefore w:val="0"/>
        <w:kinsoku/>
        <w:wordWrap/>
        <w:overflowPunct/>
        <w:topLinePunct w:val="0"/>
        <w:autoSpaceDE/>
        <w:autoSpaceDN/>
        <w:bidi w:val="0"/>
        <w:adjustRightInd/>
        <w:snapToGrid/>
        <w:ind w:right="31" w:rightChars="15"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项目名称：史院乡2026年小麦赤霉病防治服务项目</w:t>
      </w:r>
    </w:p>
    <w:p w14:paraId="50E78A0C">
      <w:pPr>
        <w:pStyle w:val="7"/>
        <w:keepNext w:val="0"/>
        <w:keepLines w:val="0"/>
        <w:pageBreakBefore w:val="0"/>
        <w:kinsoku/>
        <w:wordWrap/>
        <w:overflowPunct/>
        <w:topLinePunct w:val="0"/>
        <w:autoSpaceDE/>
        <w:autoSpaceDN/>
        <w:bidi w:val="0"/>
        <w:adjustRightInd/>
        <w:snapToGrid/>
        <w:ind w:right="31" w:rightChars="15" w:firstLine="560" w:firstLineChars="200"/>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招标</w:t>
      </w:r>
      <w:r>
        <w:rPr>
          <w:rFonts w:hint="eastAsia" w:ascii="仿宋" w:hAnsi="仿宋" w:eastAsia="仿宋" w:cs="仿宋"/>
          <w:bCs/>
          <w:color w:val="auto"/>
          <w:sz w:val="28"/>
          <w:szCs w:val="28"/>
          <w:highlight w:val="none"/>
        </w:rPr>
        <w:t>方式：</w:t>
      </w:r>
      <w:r>
        <w:rPr>
          <w:rFonts w:hint="eastAsia" w:ascii="仿宋" w:hAnsi="仿宋" w:eastAsia="仿宋" w:cs="仿宋"/>
          <w:bCs/>
          <w:color w:val="auto"/>
          <w:sz w:val="28"/>
          <w:szCs w:val="28"/>
          <w:highlight w:val="none"/>
          <w:lang w:eastAsia="zh-CN"/>
        </w:rPr>
        <w:t>竞争性谈判</w:t>
      </w:r>
    </w:p>
    <w:p w14:paraId="1B390124">
      <w:pPr>
        <w:pStyle w:val="7"/>
        <w:keepNext w:val="0"/>
        <w:keepLines w:val="0"/>
        <w:pageBreakBefore w:val="0"/>
        <w:kinsoku/>
        <w:wordWrap/>
        <w:overflowPunct/>
        <w:topLinePunct w:val="0"/>
        <w:autoSpaceDE/>
        <w:autoSpaceDN/>
        <w:bidi w:val="0"/>
        <w:adjustRightInd/>
        <w:snapToGrid/>
        <w:ind w:right="31" w:rightChars="15"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最高限价</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196000.00元</w:t>
      </w:r>
    </w:p>
    <w:p w14:paraId="18B38D92">
      <w:pPr>
        <w:pStyle w:val="7"/>
        <w:keepNext w:val="0"/>
        <w:keepLines w:val="0"/>
        <w:pageBreakBefore w:val="0"/>
        <w:kinsoku/>
        <w:wordWrap/>
        <w:overflowPunct/>
        <w:topLinePunct w:val="0"/>
        <w:autoSpaceDE/>
        <w:autoSpaceDN/>
        <w:bidi w:val="0"/>
        <w:adjustRightInd/>
        <w:snapToGrid/>
        <w:ind w:right="31" w:rightChars="15" w:firstLine="560" w:firstLineChars="200"/>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采购需求：</w:t>
      </w:r>
      <w:r>
        <w:rPr>
          <w:rFonts w:hint="eastAsia" w:ascii="仿宋" w:hAnsi="仿宋" w:eastAsia="仿宋" w:cs="仿宋"/>
          <w:bCs/>
          <w:color w:val="auto"/>
          <w:sz w:val="28"/>
          <w:szCs w:val="28"/>
          <w:highlight w:val="none"/>
          <w:lang w:val="en-US" w:eastAsia="zh-CN"/>
        </w:rPr>
        <w:t>为保障全乡2万亩小麦的稳产增收，主要内容为采购小麦赤霉病防治药品，详见采购需求。</w:t>
      </w:r>
    </w:p>
    <w:p w14:paraId="415DD3F4">
      <w:pPr>
        <w:pStyle w:val="7"/>
        <w:keepNext w:val="0"/>
        <w:keepLines w:val="0"/>
        <w:pageBreakBefore w:val="0"/>
        <w:kinsoku/>
        <w:wordWrap/>
        <w:overflowPunct/>
        <w:topLinePunct w:val="0"/>
        <w:autoSpaceDE/>
        <w:autoSpaceDN/>
        <w:bidi w:val="0"/>
        <w:adjustRightInd/>
        <w:snapToGrid/>
        <w:ind w:right="31" w:rightChars="15" w:firstLine="560" w:firstLineChars="200"/>
        <w:textAlignment w:val="auto"/>
        <w:rPr>
          <w:rFonts w:hint="default"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eastAsia="zh-CN"/>
        </w:rPr>
        <w:t>服务期：5日</w:t>
      </w:r>
    </w:p>
    <w:p w14:paraId="507849BF">
      <w:pPr>
        <w:pStyle w:val="7"/>
        <w:keepNext w:val="0"/>
        <w:keepLines w:val="0"/>
        <w:pageBreakBefore w:val="0"/>
        <w:kinsoku/>
        <w:wordWrap/>
        <w:overflowPunct/>
        <w:topLinePunct w:val="0"/>
        <w:autoSpaceDE/>
        <w:autoSpaceDN/>
        <w:bidi w:val="0"/>
        <w:adjustRightInd/>
        <w:snapToGrid/>
        <w:ind w:right="31" w:rightChars="15"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标段划分：1个标段</w:t>
      </w:r>
    </w:p>
    <w:p w14:paraId="43A3C173">
      <w:pPr>
        <w:pStyle w:val="7"/>
        <w:keepNext w:val="0"/>
        <w:keepLines w:val="0"/>
        <w:pageBreakBefore w:val="0"/>
        <w:kinsoku/>
        <w:wordWrap/>
        <w:overflowPunct/>
        <w:topLinePunct w:val="0"/>
        <w:autoSpaceDE/>
        <w:autoSpaceDN/>
        <w:bidi w:val="0"/>
        <w:adjustRightInd/>
        <w:snapToGrid/>
        <w:ind w:right="31" w:rightChars="15"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本项目不接受联合体</w:t>
      </w:r>
      <w:bookmarkStart w:id="6" w:name="_Toc28359013"/>
      <w:bookmarkStart w:id="7" w:name="_Toc35393630"/>
      <w:bookmarkStart w:id="8" w:name="_Toc35393799"/>
      <w:bookmarkStart w:id="9" w:name="_Toc28359090"/>
    </w:p>
    <w:p w14:paraId="1F16675D">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二、申请人的资格要求：</w:t>
      </w:r>
      <w:bookmarkEnd w:id="6"/>
      <w:bookmarkEnd w:id="7"/>
      <w:bookmarkEnd w:id="8"/>
      <w:bookmarkEnd w:id="9"/>
    </w:p>
    <w:p w14:paraId="75A2666C">
      <w:pPr>
        <w:keepNext w:val="0"/>
        <w:keepLines w:val="0"/>
        <w:pageBreakBefore w:val="0"/>
        <w:widowControl w:val="0"/>
        <w:kinsoku/>
        <w:overflowPunct/>
        <w:topLinePunct w:val="0"/>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bookmarkStart w:id="10" w:name="_Toc35393631"/>
      <w:bookmarkStart w:id="11" w:name="_Toc35393800"/>
      <w:bookmarkStart w:id="12" w:name="_Toc28359014"/>
      <w:bookmarkStart w:id="13" w:name="_Toc28359091"/>
      <w:r>
        <w:rPr>
          <w:rFonts w:hint="eastAsia" w:ascii="仿宋" w:hAnsi="仿宋" w:eastAsia="仿宋" w:cs="仿宋"/>
          <w:color w:val="auto"/>
          <w:sz w:val="28"/>
          <w:szCs w:val="28"/>
          <w:highlight w:val="none"/>
          <w:lang w:val="en-US" w:eastAsia="zh-CN"/>
        </w:rPr>
        <w:t>1.满足《中华人民共和国政府采购法》第二十二条规定；</w:t>
      </w:r>
    </w:p>
    <w:p w14:paraId="0BBB7E01">
      <w:pPr>
        <w:keepNext w:val="0"/>
        <w:keepLines w:val="0"/>
        <w:pageBreakBefore w:val="0"/>
        <w:widowControl w:val="0"/>
        <w:kinsoku/>
        <w:overflowPunct/>
        <w:topLinePunct w:val="0"/>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2.落实政府采购政策需满足的资格要求：按照财政部、工业和信息化部制定的《政府采购促进中小企业发展管理办法》，本项目为专门面向中小企业采购项目。</w:t>
      </w:r>
    </w:p>
    <w:p w14:paraId="4EE67374">
      <w:pPr>
        <w:pStyle w:val="7"/>
        <w:keepNext w:val="0"/>
        <w:keepLines w:val="0"/>
        <w:pageBreakBefore w:val="0"/>
        <w:kinsoku/>
        <w:wordWrap/>
        <w:overflowPunct/>
        <w:topLinePunct w:val="0"/>
        <w:autoSpaceDE/>
        <w:autoSpaceDN/>
        <w:bidi w:val="0"/>
        <w:adjustRightInd/>
        <w:snapToGrid/>
        <w:ind w:right="31" w:rightChars="15"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3.本项目的特定资格要求：供应商应具有农药经营许可证或农药生产许可证。</w:t>
      </w:r>
    </w:p>
    <w:p w14:paraId="78C36D51">
      <w:pPr>
        <w:pStyle w:val="7"/>
        <w:keepNext w:val="0"/>
        <w:keepLines w:val="0"/>
        <w:pageBreakBefore w:val="0"/>
        <w:kinsoku/>
        <w:wordWrap/>
        <w:overflowPunct/>
        <w:topLinePunct w:val="0"/>
        <w:autoSpaceDE/>
        <w:autoSpaceDN/>
        <w:bidi w:val="0"/>
        <w:adjustRightInd/>
        <w:snapToGrid/>
        <w:ind w:right="31" w:rightChars="15"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供应商存在以下不良信用记录情形之一的，不得推荐为成交候选供应商，不得确定为成交供应商（承诺格式后附）</w:t>
      </w:r>
      <w:r>
        <w:rPr>
          <w:rFonts w:hint="eastAsia" w:ascii="仿宋" w:hAnsi="仿宋" w:eastAsia="仿宋" w:cs="仿宋"/>
          <w:color w:val="auto"/>
          <w:sz w:val="28"/>
          <w:szCs w:val="28"/>
          <w:lang w:eastAsia="zh-CN"/>
        </w:rPr>
        <w:t>；</w:t>
      </w:r>
    </w:p>
    <w:p w14:paraId="71612F62">
      <w:pPr>
        <w:pStyle w:val="4"/>
        <w:shd w:val="clear" w:color="auto" w:fill="FFFFFF"/>
        <w:spacing w:before="0" w:beforeAutospacing="0" w:after="0" w:afterAutospacing="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①供应商被人民</w:t>
      </w:r>
      <w:r>
        <w:rPr>
          <w:rFonts w:hint="eastAsia" w:ascii="仿宋" w:hAnsi="仿宋" w:eastAsia="仿宋" w:cs="仿宋"/>
          <w:color w:val="auto"/>
          <w:sz w:val="28"/>
          <w:szCs w:val="28"/>
          <w:lang w:val="en-US" w:eastAsia="zh-CN"/>
        </w:rPr>
        <w:t>法院</w:t>
      </w:r>
      <w:r>
        <w:rPr>
          <w:rFonts w:hint="eastAsia" w:ascii="仿宋" w:hAnsi="仿宋" w:eastAsia="仿宋" w:cs="仿宋"/>
          <w:color w:val="auto"/>
          <w:sz w:val="28"/>
          <w:szCs w:val="28"/>
        </w:rPr>
        <w:t>列入失信被执行人的；</w:t>
      </w:r>
    </w:p>
    <w:p w14:paraId="1A1EA548">
      <w:pPr>
        <w:pStyle w:val="4"/>
        <w:shd w:val="clear" w:color="auto" w:fill="FFFFFF"/>
        <w:spacing w:before="0" w:beforeAutospacing="0" w:after="0" w:afterAutospacing="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②供应商或其法定代表人或拟派项目经理（项目负责人）被人民检察院列入行贿犯罪档案的；</w:t>
      </w:r>
    </w:p>
    <w:p w14:paraId="42C84D57">
      <w:pPr>
        <w:pStyle w:val="4"/>
        <w:shd w:val="clear" w:color="auto" w:fill="FFFFFF"/>
        <w:spacing w:before="0" w:beforeAutospacing="0" w:after="0" w:afterAutospacing="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③供应商被工商行政管理部门（市场监督管理局）列入企业经营异常名录的；</w:t>
      </w:r>
    </w:p>
    <w:p w14:paraId="67A16335">
      <w:pPr>
        <w:pStyle w:val="4"/>
        <w:shd w:val="clear" w:color="auto" w:fill="FFFFFF"/>
        <w:spacing w:before="0" w:beforeAutospacing="0" w:after="0" w:afterAutospacing="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④供应商被税务部门列入重大税收违法案件当事人名单的；</w:t>
      </w:r>
    </w:p>
    <w:p w14:paraId="42CF060A">
      <w:pPr>
        <w:pStyle w:val="4"/>
        <w:shd w:val="clear" w:color="auto" w:fill="FFFFFF"/>
        <w:spacing w:before="0" w:beforeAutospacing="0" w:after="0" w:afterAutospacing="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⑤供应商被政府采购监管部门列入政府采购严重违法失信行为记录名单的；</w:t>
      </w:r>
    </w:p>
    <w:p w14:paraId="5C8FBA78">
      <w:pPr>
        <w:pStyle w:val="4"/>
        <w:shd w:val="clear" w:color="auto" w:fill="FFFFFF"/>
        <w:spacing w:before="0" w:beforeAutospacing="0" w:after="0" w:afterAutospacing="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法定代表人为同一个人的两个及两个以上法人，母公司、全资子公司及其控股公司，不得对本项目同时投标；</w:t>
      </w:r>
    </w:p>
    <w:p w14:paraId="2D6FD2AB">
      <w:pPr>
        <w:pStyle w:val="3"/>
        <w:spacing w:line="360" w:lineRule="auto"/>
        <w:ind w:firstLine="0"/>
        <w:jc w:val="both"/>
        <w:rPr>
          <w:rFonts w:hint="eastAsia" w:ascii="仿宋" w:hAnsi="仿宋" w:eastAsia="仿宋" w:cs="仿宋"/>
          <w:bCs w:val="0"/>
          <w:color w:val="auto"/>
          <w:sz w:val="28"/>
          <w:szCs w:val="28"/>
          <w:highlight w:val="none"/>
          <w:lang w:val="en-US" w:eastAsia="zh-CN"/>
        </w:rPr>
      </w:pPr>
      <w:r>
        <w:rPr>
          <w:rFonts w:hint="eastAsia" w:ascii="仿宋" w:hAnsi="仿宋" w:eastAsia="仿宋" w:cs="仿宋"/>
          <w:bCs w:val="0"/>
          <w:color w:val="auto"/>
          <w:sz w:val="28"/>
          <w:szCs w:val="28"/>
          <w:highlight w:val="none"/>
        </w:rPr>
        <w:t>三、获取采购文件</w:t>
      </w:r>
      <w:bookmarkEnd w:id="10"/>
      <w:bookmarkEnd w:id="11"/>
      <w:bookmarkEnd w:id="12"/>
      <w:bookmarkEnd w:id="13"/>
      <w:r>
        <w:rPr>
          <w:rFonts w:hint="eastAsia" w:ascii="仿宋" w:hAnsi="仿宋" w:eastAsia="仿宋" w:cs="仿宋"/>
          <w:bCs w:val="0"/>
          <w:color w:val="auto"/>
          <w:sz w:val="28"/>
          <w:szCs w:val="28"/>
          <w:highlight w:val="none"/>
          <w:lang w:val="en-US" w:eastAsia="zh-CN"/>
        </w:rPr>
        <w:t xml:space="preserve"> </w:t>
      </w:r>
    </w:p>
    <w:p w14:paraId="24927A1D">
      <w:pPr>
        <w:spacing w:line="360" w:lineRule="auto"/>
        <w:ind w:firstLine="560" w:firstLineChars="200"/>
        <w:rPr>
          <w:rFonts w:hint="eastAsia" w:ascii="仿宋" w:hAnsi="仿宋" w:eastAsia="仿宋" w:cs="仿宋"/>
          <w:color w:val="auto"/>
          <w:sz w:val="28"/>
          <w:szCs w:val="28"/>
          <w:highlight w:val="none"/>
          <w:lang w:val="en-US" w:eastAsia="zh-CN"/>
        </w:rPr>
      </w:pPr>
      <w:bookmarkStart w:id="14" w:name="_Toc28359015"/>
      <w:bookmarkStart w:id="15" w:name="_Toc35393632"/>
      <w:bookmarkStart w:id="16" w:name="_Toc28359092"/>
      <w:bookmarkStart w:id="17" w:name="_Toc35393801"/>
      <w:r>
        <w:rPr>
          <w:rFonts w:hint="eastAsia" w:ascii="仿宋" w:hAnsi="仿宋" w:eastAsia="仿宋" w:cs="仿宋"/>
          <w:color w:val="auto"/>
          <w:sz w:val="28"/>
          <w:szCs w:val="28"/>
          <w:highlight w:val="none"/>
          <w:lang w:val="en-US" w:eastAsia="zh-CN"/>
        </w:rPr>
        <w:t>1.时间：自公告发布之日起至开标时间前（北京时间）</w:t>
      </w:r>
    </w:p>
    <w:p w14:paraId="0EEF8165">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2.地点：安徽省淮南市田家庵区洞山街道洞山中路建行老办公楼3层301</w:t>
      </w:r>
    </w:p>
    <w:p w14:paraId="745A51C0">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方式：邮箱报名。报名须提供法定代表人身份证明或法定代表人授权书，备注电话（授权委托书粘附法定代表人身份证及被授权人身份证正反面复印件）并同时提供一套加盖公章的营业执照复印件至代理机构邮箱领3465913592@qq.com取采购文件。</w:t>
      </w:r>
    </w:p>
    <w:p w14:paraId="188501FA">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逾期报名者不予受理，未办理报名手续者采购人不接受其投标。</w:t>
      </w:r>
    </w:p>
    <w:p w14:paraId="4BBF15E7">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投标报名时的资料查验，不代表资格审查的最终通过或合格，供应商最终资格的确认以评标委员会组织的资格后审为准。</w:t>
      </w:r>
    </w:p>
    <w:p w14:paraId="7319D919">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4.售价：0元</w:t>
      </w:r>
    </w:p>
    <w:p w14:paraId="4600D58C">
      <w:pPr>
        <w:pStyle w:val="3"/>
        <w:spacing w:line="360" w:lineRule="auto"/>
        <w:ind w:firstLine="0"/>
        <w:jc w:val="both"/>
        <w:rPr>
          <w:rFonts w:hint="eastAsia"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四、</w:t>
      </w:r>
      <w:bookmarkEnd w:id="14"/>
      <w:bookmarkEnd w:id="15"/>
      <w:bookmarkEnd w:id="16"/>
      <w:bookmarkEnd w:id="17"/>
      <w:r>
        <w:rPr>
          <w:rFonts w:hint="eastAsia" w:ascii="仿宋" w:hAnsi="仿宋" w:eastAsia="仿宋" w:cs="仿宋"/>
          <w:color w:val="auto"/>
          <w:sz w:val="28"/>
          <w:szCs w:val="28"/>
        </w:rPr>
        <w:t>响应文件提交截止时间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地点</w:t>
      </w:r>
    </w:p>
    <w:p w14:paraId="4569ECE2">
      <w:pPr>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截止时间：</w:t>
      </w:r>
      <w:r>
        <w:rPr>
          <w:rFonts w:hint="eastAsia" w:ascii="仿宋" w:hAnsi="仿宋" w:eastAsia="仿宋" w:cs="仿宋"/>
          <w:color w:val="auto"/>
          <w:sz w:val="28"/>
          <w:szCs w:val="28"/>
          <w:highlight w:val="none"/>
          <w:u w:val="none"/>
          <w:lang w:eastAsia="zh-CN"/>
        </w:rPr>
        <w:t>2026年4月3日10点00分</w:t>
      </w:r>
      <w:r>
        <w:rPr>
          <w:rFonts w:hint="eastAsia" w:ascii="仿宋" w:hAnsi="仿宋" w:eastAsia="仿宋" w:cs="仿宋"/>
          <w:bCs/>
          <w:color w:val="auto"/>
          <w:sz w:val="28"/>
          <w:szCs w:val="28"/>
          <w:highlight w:val="none"/>
        </w:rPr>
        <w:t>（北京时间）</w:t>
      </w:r>
    </w:p>
    <w:p w14:paraId="715E031C">
      <w:pPr>
        <w:keepNext w:val="0"/>
        <w:keepLines w:val="0"/>
        <w:pageBreakBefore w:val="0"/>
        <w:widowControl w:val="0"/>
        <w:kinsoku/>
        <w:overflowPunct/>
        <w:topLinePunct w:val="0"/>
        <w:bidi w:val="0"/>
        <w:adjustRightInd/>
        <w:snapToGrid/>
        <w:spacing w:line="500" w:lineRule="exact"/>
        <w:ind w:firstLine="560" w:firstLineChars="200"/>
        <w:jc w:val="left"/>
        <w:textAlignment w:val="auto"/>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地</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lang w:val="en-US" w:eastAsia="zh-CN"/>
        </w:rPr>
        <w:t>淮南市史院乡人民政府会议室</w:t>
      </w:r>
    </w:p>
    <w:p w14:paraId="206544A7">
      <w:pPr>
        <w:pStyle w:val="3"/>
        <w:spacing w:line="240" w:lineRule="auto"/>
        <w:ind w:firstLine="0"/>
        <w:jc w:val="both"/>
        <w:rPr>
          <w:rFonts w:hint="eastAsia" w:ascii="仿宋" w:hAnsi="仿宋" w:eastAsia="仿宋" w:cs="仿宋"/>
          <w:bCs w:val="0"/>
          <w:color w:val="auto"/>
          <w:sz w:val="28"/>
          <w:szCs w:val="28"/>
          <w:highlight w:val="none"/>
        </w:rPr>
      </w:pPr>
      <w:bookmarkStart w:id="18" w:name="_Toc35393803"/>
      <w:bookmarkStart w:id="19" w:name="_Toc28359017"/>
      <w:bookmarkStart w:id="20" w:name="_Toc28359094"/>
      <w:bookmarkStart w:id="21" w:name="_Toc35393634"/>
      <w:r>
        <w:rPr>
          <w:rFonts w:hint="eastAsia" w:ascii="仿宋" w:hAnsi="仿宋" w:eastAsia="仿宋" w:cs="仿宋"/>
          <w:bCs w:val="0"/>
          <w:color w:val="auto"/>
          <w:sz w:val="28"/>
          <w:szCs w:val="28"/>
          <w:highlight w:val="none"/>
          <w:lang w:val="en-US" w:eastAsia="zh-CN"/>
        </w:rPr>
        <w:t>五</w:t>
      </w:r>
      <w:r>
        <w:rPr>
          <w:rFonts w:hint="eastAsia" w:ascii="仿宋" w:hAnsi="仿宋" w:eastAsia="仿宋" w:cs="仿宋"/>
          <w:bCs w:val="0"/>
          <w:color w:val="auto"/>
          <w:sz w:val="28"/>
          <w:szCs w:val="28"/>
          <w:highlight w:val="none"/>
        </w:rPr>
        <w:t>、公告期限</w:t>
      </w:r>
      <w:bookmarkEnd w:id="18"/>
      <w:bookmarkEnd w:id="19"/>
      <w:bookmarkEnd w:id="20"/>
      <w:bookmarkEnd w:id="21"/>
    </w:p>
    <w:p w14:paraId="0728FD26">
      <w:pPr>
        <w:spacing w:line="24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自本公告发布之日起3个工作日。</w:t>
      </w:r>
      <w:bookmarkStart w:id="22" w:name="_Toc35393636"/>
      <w:bookmarkStart w:id="23" w:name="_Toc35393805"/>
      <w:bookmarkStart w:id="24" w:name="_Toc28359018"/>
      <w:bookmarkStart w:id="25" w:name="_Toc28359095"/>
    </w:p>
    <w:p w14:paraId="6EBF614A">
      <w:pPr>
        <w:pStyle w:val="3"/>
        <w:spacing w:line="240" w:lineRule="auto"/>
        <w:ind w:firstLine="0"/>
        <w:jc w:val="both"/>
        <w:rPr>
          <w:rFonts w:hint="eastAsia" w:ascii="仿宋" w:hAnsi="仿宋" w:eastAsia="仿宋" w:cs="仿宋"/>
          <w:bCs w:val="0"/>
          <w:color w:val="auto"/>
          <w:sz w:val="28"/>
          <w:szCs w:val="28"/>
          <w:highlight w:val="none"/>
          <w:lang w:val="en-US" w:eastAsia="zh-CN"/>
        </w:rPr>
      </w:pPr>
      <w:r>
        <w:rPr>
          <w:rFonts w:hint="eastAsia" w:ascii="仿宋" w:hAnsi="仿宋" w:eastAsia="仿宋" w:cs="仿宋"/>
          <w:bCs w:val="0"/>
          <w:color w:val="auto"/>
          <w:sz w:val="28"/>
          <w:szCs w:val="28"/>
          <w:highlight w:val="none"/>
          <w:lang w:val="en-US" w:eastAsia="zh-CN"/>
        </w:rPr>
        <w:t xml:space="preserve">六、其他补充事宜 </w:t>
      </w:r>
    </w:p>
    <w:p w14:paraId="28292B64">
      <w:pPr>
        <w:pStyle w:val="4"/>
        <w:shd w:val="clear" w:color="auto" w:fill="FFFFFF"/>
        <w:spacing w:before="0" w:beforeAutospacing="0" w:after="0" w:afterAutospacing="0"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1.标段划分：一个标段</w:t>
      </w:r>
    </w:p>
    <w:p w14:paraId="383877A8">
      <w:pPr>
        <w:pStyle w:val="4"/>
        <w:shd w:val="clear" w:color="auto" w:fill="FFFFFF"/>
        <w:spacing w:before="0" w:beforeAutospacing="0" w:after="0" w:afterAutospacing="0"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2.资金性质：财政资金</w:t>
      </w:r>
    </w:p>
    <w:p w14:paraId="6B845A85">
      <w:pPr>
        <w:pStyle w:val="4"/>
        <w:shd w:val="clear" w:color="auto" w:fill="FFFFFF"/>
        <w:spacing w:before="0" w:beforeAutospacing="0" w:after="0" w:afterAutospacing="0"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3.资格审查方式：资格后审。</w:t>
      </w:r>
    </w:p>
    <w:p w14:paraId="39626D9E">
      <w:pPr>
        <w:pStyle w:val="4"/>
        <w:shd w:val="clear" w:color="auto" w:fill="FFFFFF"/>
        <w:spacing w:before="0" w:beforeAutospacing="0" w:after="0" w:afterAutospacing="0"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4.关于本项目的变更、答疑等信息将邮箱发送，请投标人随时关注信息。如因投标人没有及时关注信息造成的后果由投标人自行承担。</w:t>
      </w:r>
    </w:p>
    <w:p w14:paraId="2B9F357A">
      <w:pPr>
        <w:pStyle w:val="4"/>
        <w:shd w:val="clear" w:color="auto" w:fill="FFFFFF"/>
        <w:spacing w:before="0" w:beforeAutospacing="0" w:after="0" w:afterAutospacing="0" w:line="360" w:lineRule="auto"/>
        <w:ind w:firstLine="560" w:firstLineChars="200"/>
        <w:rPr>
          <w:rFonts w:hint="eastAsia" w:ascii="仿宋" w:hAnsi="仿宋" w:eastAsia="仿宋" w:cs="仿宋"/>
          <w:bCs w:val="0"/>
          <w:color w:val="auto"/>
          <w:sz w:val="28"/>
          <w:szCs w:val="28"/>
          <w:highlight w:val="none"/>
          <w:lang w:val="en-US" w:eastAsia="zh-CN"/>
        </w:rPr>
      </w:pPr>
      <w:r>
        <w:rPr>
          <w:rFonts w:hint="eastAsia" w:ascii="仿宋" w:hAnsi="仿宋" w:eastAsia="仿宋" w:cs="仿宋"/>
          <w:color w:val="auto"/>
          <w:sz w:val="28"/>
          <w:szCs w:val="28"/>
          <w:lang w:val="en-US" w:eastAsia="zh-CN"/>
        </w:rPr>
        <w:t>5.本项目需要供应商提供二次报价，现场只允许各潜在供应商委派一名工作人员前来开标现场并持有效证件及授权委托书。供应商未按规定时间参加开标会的视为自动放弃投标资格。</w:t>
      </w:r>
    </w:p>
    <w:p w14:paraId="2A4AACFE">
      <w:pPr>
        <w:pStyle w:val="3"/>
        <w:spacing w:line="360" w:lineRule="auto"/>
        <w:ind w:firstLine="0"/>
        <w:jc w:val="both"/>
        <w:rPr>
          <w:rFonts w:hint="eastAsia"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lang w:val="en-US" w:eastAsia="zh-CN"/>
        </w:rPr>
        <w:t>七</w:t>
      </w:r>
      <w:r>
        <w:rPr>
          <w:rFonts w:hint="eastAsia" w:ascii="仿宋" w:hAnsi="仿宋" w:eastAsia="仿宋" w:cs="仿宋"/>
          <w:bCs w:val="0"/>
          <w:color w:val="auto"/>
          <w:sz w:val="28"/>
          <w:szCs w:val="28"/>
          <w:highlight w:val="none"/>
        </w:rPr>
        <w:t>、凡对本次采购提出询问，请按以下方式联系</w:t>
      </w:r>
      <w:bookmarkEnd w:id="22"/>
      <w:bookmarkEnd w:id="23"/>
      <w:bookmarkEnd w:id="24"/>
      <w:bookmarkEnd w:id="25"/>
    </w:p>
    <w:p w14:paraId="555A07F9">
      <w:pPr>
        <w:spacing w:line="360" w:lineRule="auto"/>
        <w:ind w:firstLine="560" w:firstLineChars="200"/>
        <w:rPr>
          <w:rFonts w:hint="eastAsia" w:ascii="仿宋" w:hAnsi="仿宋" w:eastAsia="仿宋" w:cs="仿宋"/>
          <w:color w:val="auto"/>
          <w:sz w:val="28"/>
          <w:szCs w:val="28"/>
          <w:highlight w:val="none"/>
        </w:rPr>
      </w:pPr>
      <w:bookmarkStart w:id="26" w:name="_Toc28359019"/>
      <w:bookmarkStart w:id="27" w:name="_Toc28359096"/>
      <w:bookmarkStart w:id="28" w:name="_Toc35393806"/>
      <w:bookmarkStart w:id="29" w:name="_Toc35393637"/>
      <w:r>
        <w:rPr>
          <w:rFonts w:hint="eastAsia" w:ascii="仿宋" w:hAnsi="仿宋" w:eastAsia="仿宋" w:cs="仿宋"/>
          <w:color w:val="auto"/>
          <w:sz w:val="28"/>
          <w:szCs w:val="28"/>
          <w:highlight w:val="none"/>
        </w:rPr>
        <w:t>1.采购人信息</w:t>
      </w:r>
      <w:bookmarkEnd w:id="26"/>
      <w:bookmarkEnd w:id="27"/>
      <w:bookmarkEnd w:id="28"/>
      <w:bookmarkEnd w:id="29"/>
    </w:p>
    <w:p w14:paraId="38E04F81">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lang w:val="en-US" w:eastAsia="zh-CN"/>
        </w:rPr>
        <w:t>淮南市史院乡人民政府</w:t>
      </w:r>
    </w:p>
    <w:p w14:paraId="36DC8D53">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eastAsia="zh-CN"/>
        </w:rPr>
        <w:t>淮南市史院乡</w:t>
      </w:r>
    </w:p>
    <w:p w14:paraId="3CA9C6CE">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0554-6931645</w:t>
      </w:r>
    </w:p>
    <w:p w14:paraId="6383E1C0">
      <w:pPr>
        <w:spacing w:line="360" w:lineRule="auto"/>
        <w:ind w:firstLine="560" w:firstLineChars="200"/>
        <w:rPr>
          <w:rFonts w:hint="eastAsia" w:ascii="仿宋" w:hAnsi="仿宋" w:eastAsia="仿宋" w:cs="仿宋"/>
          <w:color w:val="auto"/>
          <w:sz w:val="28"/>
          <w:szCs w:val="28"/>
          <w:highlight w:val="none"/>
        </w:rPr>
      </w:pPr>
      <w:bookmarkStart w:id="30" w:name="_Toc35393638"/>
      <w:bookmarkStart w:id="31" w:name="_Toc28359020"/>
      <w:bookmarkStart w:id="32" w:name="_Toc35393807"/>
      <w:bookmarkStart w:id="33" w:name="_Toc28359097"/>
      <w:r>
        <w:rPr>
          <w:rFonts w:hint="eastAsia" w:ascii="仿宋" w:hAnsi="仿宋" w:eastAsia="仿宋" w:cs="仿宋"/>
          <w:color w:val="auto"/>
          <w:sz w:val="28"/>
          <w:szCs w:val="28"/>
          <w:highlight w:val="none"/>
        </w:rPr>
        <w:t>2.采购代理机构信息</w:t>
      </w:r>
      <w:bookmarkEnd w:id="30"/>
      <w:bookmarkEnd w:id="31"/>
      <w:bookmarkEnd w:id="32"/>
      <w:bookmarkEnd w:id="33"/>
    </w:p>
    <w:p w14:paraId="1C3A5C4E">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lang w:eastAsia="zh-CN"/>
        </w:rPr>
        <w:t>安徽长新建设工程咨询有限公司</w:t>
      </w:r>
    </w:p>
    <w:p w14:paraId="337D5E0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址：</w:t>
      </w:r>
      <w:r>
        <w:rPr>
          <w:rFonts w:hint="eastAsia" w:ascii="仿宋" w:hAnsi="仿宋" w:eastAsia="仿宋" w:cs="仿宋"/>
          <w:color w:val="auto"/>
          <w:sz w:val="28"/>
          <w:szCs w:val="28"/>
          <w:highlight w:val="none"/>
          <w:lang w:val="en-US" w:eastAsia="zh-CN"/>
        </w:rPr>
        <w:t>安徽省淮南市田家庵区洞山街道洞山中路建行老办公楼3层301</w:t>
      </w:r>
    </w:p>
    <w:p w14:paraId="09FD4673">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15155405918</w:t>
      </w:r>
    </w:p>
    <w:p w14:paraId="17531591">
      <w:pPr>
        <w:spacing w:line="360" w:lineRule="auto"/>
        <w:ind w:firstLine="560" w:firstLineChars="200"/>
        <w:rPr>
          <w:rFonts w:hint="eastAsia" w:ascii="仿宋" w:hAnsi="仿宋" w:eastAsia="仿宋" w:cs="仿宋"/>
          <w:color w:val="auto"/>
          <w:sz w:val="28"/>
          <w:szCs w:val="28"/>
          <w:highlight w:val="none"/>
        </w:rPr>
      </w:pPr>
      <w:bookmarkStart w:id="34" w:name="_Toc35393808"/>
      <w:bookmarkStart w:id="35" w:name="_Toc35393639"/>
      <w:bookmarkStart w:id="36" w:name="_Toc28359021"/>
      <w:bookmarkStart w:id="37" w:name="_Toc28359098"/>
      <w:r>
        <w:rPr>
          <w:rFonts w:hint="eastAsia" w:ascii="仿宋" w:hAnsi="仿宋" w:eastAsia="仿宋" w:cs="仿宋"/>
          <w:color w:val="auto"/>
          <w:sz w:val="28"/>
          <w:szCs w:val="28"/>
          <w:highlight w:val="none"/>
        </w:rPr>
        <w:t>3.项目联系方式</w:t>
      </w:r>
      <w:bookmarkEnd w:id="34"/>
      <w:bookmarkEnd w:id="35"/>
      <w:bookmarkEnd w:id="36"/>
      <w:bookmarkEnd w:id="37"/>
    </w:p>
    <w:p w14:paraId="06504BA2">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lang w:val="en-US" w:eastAsia="zh-CN"/>
        </w:rPr>
        <w:t>许军</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李旭</w:t>
      </w:r>
    </w:p>
    <w:p w14:paraId="15BC0DCB">
      <w:r>
        <w:rPr>
          <w:rFonts w:hint="eastAsia" w:ascii="仿宋" w:hAnsi="仿宋" w:eastAsia="仿宋" w:cs="仿宋"/>
          <w:color w:val="auto"/>
          <w:sz w:val="28"/>
          <w:szCs w:val="28"/>
          <w:highlight w:val="none"/>
        </w:rPr>
        <w:t>电</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话：</w:t>
      </w:r>
      <w:r>
        <w:rPr>
          <w:rFonts w:hint="eastAsia" w:ascii="仿宋" w:hAnsi="仿宋" w:eastAsia="仿宋" w:cs="仿宋"/>
          <w:color w:val="auto"/>
          <w:sz w:val="28"/>
          <w:szCs w:val="28"/>
          <w:highlight w:val="none"/>
          <w:lang w:val="en-US" w:eastAsia="zh-CN"/>
        </w:rPr>
        <w:t>0554-6931645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15155405918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7D64AE"/>
    <w:rsid w:val="0B7D64AE"/>
    <w:rsid w:val="2061072D"/>
    <w:rsid w:val="33206BCF"/>
    <w:rsid w:val="4D3973FD"/>
    <w:rsid w:val="669F0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0"/>
      <w:szCs w:val="44"/>
    </w:rPr>
  </w:style>
  <w:style w:type="paragraph" w:styleId="3">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7">
    <w:name w:val="正文首行缩进两字符"/>
    <w:basedOn w:val="1"/>
    <w:autoRedefine/>
    <w:qFormat/>
    <w:uiPriority w:val="0"/>
    <w:pPr>
      <w:spacing w:line="360" w:lineRule="auto"/>
      <w:ind w:firstLine="200" w:firstLineChars="200"/>
    </w:pPr>
    <w:rPr>
      <w:rFonts w:ascii="宋体" w:hAnsi="Times New Roman"/>
      <w:kern w:val="0"/>
      <w:sz w:val="3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1263</Words>
  <Characters>1384</Characters>
  <Lines>0</Lines>
  <Paragraphs>0</Paragraphs>
  <TotalTime>308</TotalTime>
  <ScaleCrop>false</ScaleCrop>
  <LinksUpToDate>false</LinksUpToDate>
  <CharactersWithSpaces>1410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2026-03-24T01:12:00Z</dcterms:created>
  <dc:creator>真的好困</dc:creator>
  <cp:lastModifiedBy>真的好困</cp:lastModifiedBy>
  <dcterms:modified xsi:type="dcterms:W3CDTF">2026-03-30T06:06:25Z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694EC5BB4D894DFB943B666789E485C1_11</vt:lpwstr>
  </property>
  <property fmtid="{D5CDD505-2E9C-101B-9397-08002B2CF9AE}" pid="4" name="KSOTemplateDocerSaveRecord">
    <vt:lpwstr>eyJoZGlkIjoiNjg5ZjE1MzU2YWU2YzJlNTg4ZThmNzVlOTRlYzNlZGIiLCJ1c2VySWQiOiI4Nzc1OTM4NTUifQ==</vt:lpwstr>
  </property>
</Properties>
</file>